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29" w:rsidRDefault="00C25429" w:rsidP="00127D98">
      <w:pPr>
        <w:pStyle w:val="Style8"/>
        <w:widowControl/>
        <w:spacing w:before="182" w:line="240" w:lineRule="auto"/>
        <w:jc w:val="center"/>
        <w:rPr>
          <w:rStyle w:val="FontStyle13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</w:rPr>
        <w:drawing>
          <wp:inline distT="0" distB="0" distL="0" distR="0">
            <wp:extent cx="6210300" cy="8539163"/>
            <wp:effectExtent l="0" t="0" r="0" b="0"/>
            <wp:docPr id="1" name="Рисунок 1" descr="C:\Users\Дмитрий\Pictures\2022-05-20 Самообследование 2021\Самообследование 20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Pictures\2022-05-20 Самообследование 2021\Самообследование 202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429" w:rsidRDefault="00C25429" w:rsidP="002E41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429" w:rsidRDefault="00C25429" w:rsidP="002E41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429" w:rsidRDefault="00C25429" w:rsidP="002E41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429" w:rsidRDefault="00C25429" w:rsidP="002E41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Введение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Аналитическая часть</w:t>
      </w:r>
    </w:p>
    <w:p w:rsidR="002E4109" w:rsidRPr="002E4109" w:rsidRDefault="002E4109" w:rsidP="002E410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Общие сведения об образовательном учреждении</w:t>
      </w:r>
      <w:r w:rsidR="005B0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4109" w:rsidRPr="002E4109" w:rsidRDefault="002E4109" w:rsidP="002E410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Условия организации образовательного процесса</w:t>
      </w:r>
      <w:r w:rsidR="005B0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4109" w:rsidRPr="002E4109" w:rsidRDefault="002E4109" w:rsidP="002E410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Сведения о составе и квалификации административных, педагогических кадров</w:t>
      </w:r>
      <w:r w:rsidR="005B0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4109" w:rsidRPr="002E4109" w:rsidRDefault="002E4109" w:rsidP="002E410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Организация образовательного процесса</w:t>
      </w:r>
      <w:r w:rsidR="005B0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4109" w:rsidRPr="002E4109" w:rsidRDefault="004C6645" w:rsidP="002E410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качество</w:t>
      </w:r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процесса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F16BEA" w:rsidRDefault="00F16BEA" w:rsidP="002E41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6BEA" w:rsidRDefault="00F16BEA" w:rsidP="002E41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03BC" w:rsidRDefault="004703BC" w:rsidP="002E41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6645" w:rsidRDefault="004C6645" w:rsidP="002E41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6645" w:rsidRDefault="004C6645" w:rsidP="002E41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6645" w:rsidRDefault="004C6645" w:rsidP="002E41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6645" w:rsidRDefault="004C6645" w:rsidP="002E41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2E4109" w:rsidRPr="002E4109" w:rsidRDefault="005B06FD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тчет по результатам </w:t>
      </w:r>
      <w:proofErr w:type="spellStart"/>
      <w:r w:rsidR="002E4109" w:rsidRPr="002E4109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 структурного подразделения </w:t>
      </w:r>
      <w:r w:rsidR="00C865DE">
        <w:rPr>
          <w:rFonts w:ascii="Times New Roman" w:eastAsia="Calibri" w:hAnsi="Times New Roman" w:cs="Times New Roman"/>
          <w:sz w:val="24"/>
          <w:szCs w:val="24"/>
        </w:rPr>
        <w:t>детский сад «</w:t>
      </w:r>
      <w:proofErr w:type="spellStart"/>
      <w:r w:rsidR="00C865DE">
        <w:rPr>
          <w:rFonts w:ascii="Times New Roman" w:eastAsia="Calibri" w:hAnsi="Times New Roman" w:cs="Times New Roman"/>
          <w:sz w:val="24"/>
          <w:szCs w:val="24"/>
        </w:rPr>
        <w:t>Чодураа</w:t>
      </w:r>
      <w:proofErr w:type="spellEnd"/>
      <w:r w:rsidR="00C865D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при МБОУ СОШ с. </w:t>
      </w:r>
      <w:proofErr w:type="spellStart"/>
      <w:r w:rsidR="002E4109" w:rsidRPr="002E4109">
        <w:rPr>
          <w:rFonts w:ascii="Times New Roman" w:eastAsia="Calibri" w:hAnsi="Times New Roman" w:cs="Times New Roman"/>
          <w:sz w:val="24"/>
          <w:szCs w:val="24"/>
        </w:rPr>
        <w:t>Чаатинский</w:t>
      </w:r>
      <w:proofErr w:type="spellEnd"/>
      <w:r w:rsidR="00C865DE">
        <w:rPr>
          <w:rFonts w:ascii="Times New Roman" w:eastAsia="Calibri" w:hAnsi="Times New Roman" w:cs="Times New Roman"/>
          <w:sz w:val="24"/>
          <w:szCs w:val="24"/>
        </w:rPr>
        <w:t xml:space="preserve"> им. К. О. </w:t>
      </w:r>
      <w:proofErr w:type="spellStart"/>
      <w:r w:rsidR="00C865DE">
        <w:rPr>
          <w:rFonts w:ascii="Times New Roman" w:eastAsia="Calibri" w:hAnsi="Times New Roman" w:cs="Times New Roman"/>
          <w:sz w:val="24"/>
          <w:szCs w:val="24"/>
        </w:rPr>
        <w:t>Шактаржыка</w:t>
      </w:r>
      <w:proofErr w:type="spellEnd"/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 составлен в соответствии с пунктом 1 статьи 29 Закона РФ «Об образовании в Российской Федерации» № 273 – ФЗ от 29 декабря 2012 года и имеет соей целью обеспечение доступности и открытости информации о деятельности образовательной организации.</w:t>
      </w:r>
      <w:proofErr w:type="gramEnd"/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4109" w:rsidRPr="002E4109">
        <w:rPr>
          <w:rFonts w:ascii="Times New Roman" w:eastAsia="Calibri" w:hAnsi="Times New Roman" w:cs="Times New Roman"/>
          <w:sz w:val="24"/>
          <w:szCs w:val="24"/>
        </w:rPr>
        <w:t>Самообследование</w:t>
      </w:r>
      <w:proofErr w:type="spellEnd"/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 детского сада «</w:t>
      </w:r>
      <w:proofErr w:type="spellStart"/>
      <w:r w:rsidR="002E4109" w:rsidRPr="002E4109">
        <w:rPr>
          <w:rFonts w:ascii="Times New Roman" w:eastAsia="Calibri" w:hAnsi="Times New Roman" w:cs="Times New Roman"/>
          <w:sz w:val="24"/>
          <w:szCs w:val="24"/>
        </w:rPr>
        <w:t>Чодураа</w:t>
      </w:r>
      <w:proofErr w:type="spellEnd"/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» проводилось по показателям, которые утверждены Приказам Министерства образования и науки РФ от 10 декабря 2013 года № 1324 «Об учреждении показателей деятельности образовательной организации, подлежащей </w:t>
      </w:r>
      <w:proofErr w:type="spellStart"/>
      <w:r w:rsidR="002E4109" w:rsidRPr="002E4109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». Отчет по результатам </w:t>
      </w:r>
      <w:proofErr w:type="spellStart"/>
      <w:r w:rsidR="002E4109" w:rsidRPr="002E4109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 детский сад «</w:t>
      </w:r>
      <w:proofErr w:type="spellStart"/>
      <w:r w:rsidR="002E4109" w:rsidRPr="002E4109">
        <w:rPr>
          <w:rFonts w:ascii="Times New Roman" w:eastAsia="Calibri" w:hAnsi="Times New Roman" w:cs="Times New Roman"/>
          <w:sz w:val="24"/>
          <w:szCs w:val="24"/>
        </w:rPr>
        <w:t>Чодураа</w:t>
      </w:r>
      <w:proofErr w:type="spellEnd"/>
      <w:r w:rsidR="002E4109" w:rsidRPr="002E4109">
        <w:rPr>
          <w:rFonts w:ascii="Times New Roman" w:eastAsia="Calibri" w:hAnsi="Times New Roman" w:cs="Times New Roman"/>
          <w:sz w:val="24"/>
          <w:szCs w:val="24"/>
        </w:rPr>
        <w:t>» был рассмотрен на Совете детского сада и утвержден директором школы. Приобретён</w:t>
      </w:r>
      <w:r w:rsidR="00C865DE">
        <w:rPr>
          <w:rFonts w:ascii="Times New Roman" w:eastAsia="Calibri" w:hAnsi="Times New Roman" w:cs="Times New Roman"/>
          <w:sz w:val="24"/>
          <w:szCs w:val="24"/>
        </w:rPr>
        <w:t>ными направлениями работы в 2020 – 2021</w:t>
      </w:r>
      <w:r w:rsidR="002E4109" w:rsidRPr="002E4109">
        <w:rPr>
          <w:rFonts w:ascii="Times New Roman" w:eastAsia="Calibri" w:hAnsi="Times New Roman" w:cs="Times New Roman"/>
          <w:sz w:val="24"/>
          <w:szCs w:val="24"/>
        </w:rPr>
        <w:t xml:space="preserve"> учебном году были: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Совершенствование процедуры мониторинга качества образования;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Активизация работы, направленной на сохранение и укрепление здоровья детей, привитие им навыков здорового образа жизни;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Развитие системы воспитания и дополнительного образования в учреждении;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Формирование готовности педагогов к распространению педагогического опыта.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Цель отчета: оценить деятельность об</w:t>
      </w:r>
      <w:r w:rsidR="00C865DE">
        <w:rPr>
          <w:rFonts w:ascii="Times New Roman" w:eastAsia="Calibri" w:hAnsi="Times New Roman" w:cs="Times New Roman"/>
          <w:sz w:val="24"/>
          <w:szCs w:val="24"/>
        </w:rPr>
        <w:t>разовательного учреждения в 2020 – 2021</w:t>
      </w: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учебном году. 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Задачи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Проанализировать динамику контингента;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- Изучить качественный состав педагогических кадров, определить уровень профессионализм и соответствие его </w:t>
      </w:r>
      <w:proofErr w:type="gramStart"/>
      <w:r w:rsidRPr="002E4109">
        <w:rPr>
          <w:rFonts w:ascii="Times New Roman" w:eastAsia="Calibri" w:hAnsi="Times New Roman" w:cs="Times New Roman"/>
          <w:sz w:val="24"/>
          <w:szCs w:val="24"/>
        </w:rPr>
        <w:t>современным</w:t>
      </w:r>
      <w:proofErr w:type="gramEnd"/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требования;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Оценить результативность воспитательной работы;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- Установить соответствие материально – технического оснащения ОУ в соответствии с нормативными требованиями по ФГОС. 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- Проанализировать результаты обучения на конец года, сравнивать с </w:t>
      </w:r>
      <w:proofErr w:type="gramStart"/>
      <w:r w:rsidRPr="002E4109">
        <w:rPr>
          <w:rFonts w:ascii="Times New Roman" w:eastAsia="Calibri" w:hAnsi="Times New Roman" w:cs="Times New Roman"/>
          <w:sz w:val="24"/>
          <w:szCs w:val="24"/>
        </w:rPr>
        <w:t>имеющимся</w:t>
      </w:r>
      <w:proofErr w:type="gramEnd"/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данными за предыдущие годы обучения;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Оценивать достижения детского сада за отчетный период;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Сделать выводы о качестве созданных условий в детском саду для осуществления образовательного процесса, адекватность их требованиям выполнения ФГОС и потребности в обучении, оценить качество результата обучения и сравнивать с внешней оценкой.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Способы и методы получения информации: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Сбор и обработка информации по основным направлениям;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Качественная и количественная обработка информации;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Экспертиза;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Анкетирование;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Опросы;</w:t>
      </w:r>
    </w:p>
    <w:p w:rsidR="004703BC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-Тестирование.                 </w:t>
      </w:r>
    </w:p>
    <w:p w:rsidR="00C865DE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5D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C865D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2E4109" w:rsidRPr="00F16BEA" w:rsidRDefault="002E4109" w:rsidP="00F16BEA">
      <w:pPr>
        <w:pStyle w:val="a6"/>
        <w:numPr>
          <w:ilvl w:val="0"/>
          <w:numId w:val="2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6BEA">
        <w:rPr>
          <w:rFonts w:ascii="Times New Roman" w:eastAsia="Calibri" w:hAnsi="Times New Roman" w:cs="Times New Roman"/>
          <w:b/>
          <w:sz w:val="24"/>
          <w:szCs w:val="24"/>
        </w:rPr>
        <w:t>Общие сведения об образовательном учреждении</w:t>
      </w:r>
    </w:p>
    <w:p w:rsidR="002E4109" w:rsidRPr="002E4109" w:rsidRDefault="002E4109" w:rsidP="002E4109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 в соответствии с уставом: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структурное подразделение детский сад «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Чодураа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при муниципальном бюджетном общеобразовательном учреждении средняя общеобразовательная школа с.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Чаатинский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им. К. О.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Шактаржыка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муниципального района «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Улуг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Хемский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кожуун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» Республика Тыва.</w:t>
      </w:r>
    </w:p>
    <w:p w:rsidR="002E4109" w:rsidRPr="002E4109" w:rsidRDefault="002E4109" w:rsidP="002E4109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Адрес: юридический: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668233,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Улуг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Хемский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кожуу</w:t>
      </w:r>
      <w:r w:rsidR="00C865DE">
        <w:rPr>
          <w:rFonts w:ascii="Times New Roman" w:eastAsia="Calibri" w:hAnsi="Times New Roman" w:cs="Times New Roman"/>
          <w:sz w:val="24"/>
          <w:szCs w:val="24"/>
          <w:u w:val="single"/>
        </w:rPr>
        <w:t>н</w:t>
      </w:r>
      <w:proofErr w:type="spellEnd"/>
      <w:r w:rsidR="00C865D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с. </w:t>
      </w:r>
      <w:proofErr w:type="spellStart"/>
      <w:r w:rsidR="00C865DE">
        <w:rPr>
          <w:rFonts w:ascii="Times New Roman" w:eastAsia="Calibri" w:hAnsi="Times New Roman" w:cs="Times New Roman"/>
          <w:sz w:val="24"/>
          <w:szCs w:val="24"/>
          <w:u w:val="single"/>
        </w:rPr>
        <w:t>Чаатинский</w:t>
      </w:r>
      <w:proofErr w:type="spellEnd"/>
      <w:r w:rsidR="00C865D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ул. </w:t>
      </w:r>
      <w:proofErr w:type="spellStart"/>
      <w:r w:rsidR="00C865DE">
        <w:rPr>
          <w:rFonts w:ascii="Times New Roman" w:eastAsia="Calibri" w:hAnsi="Times New Roman" w:cs="Times New Roman"/>
          <w:sz w:val="24"/>
          <w:szCs w:val="24"/>
          <w:u w:val="single"/>
        </w:rPr>
        <w:t>Шойдун</w:t>
      </w:r>
      <w:proofErr w:type="spellEnd"/>
      <w:r w:rsidR="00C865D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д. 42</w:t>
      </w:r>
    </w:p>
    <w:p w:rsidR="002E4109" w:rsidRPr="002E4109" w:rsidRDefault="002E4109" w:rsidP="002E4109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Фактический: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668233,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Улуг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Хемский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кожуун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с.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Чаатинский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ул.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Шойдун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д. 42</w:t>
      </w:r>
    </w:p>
    <w:p w:rsidR="002E4109" w:rsidRPr="002E4109" w:rsidRDefault="002E4109" w:rsidP="002E410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1.3 Телефон Факс </w:t>
      </w:r>
      <w:r w:rsidRPr="002E4109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E4109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7" w:history="1">
        <w:r w:rsidRPr="002E4109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tyva</w:t>
        </w:r>
        <w:r w:rsidRPr="002E4109">
          <w:rPr>
            <w:rFonts w:ascii="Times New Roman" w:eastAsia="Calibri" w:hAnsi="Times New Roman" w:cs="Times New Roman"/>
            <w:sz w:val="24"/>
            <w:szCs w:val="24"/>
            <w:u w:val="single"/>
          </w:rPr>
          <w:t>_</w:t>
        </w:r>
        <w:r w:rsidRPr="002E4109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school</w:t>
        </w:r>
        <w:r w:rsidRPr="002E4109">
          <w:rPr>
            <w:rFonts w:ascii="Times New Roman" w:eastAsia="Calibri" w:hAnsi="Times New Roman" w:cs="Times New Roman"/>
            <w:sz w:val="24"/>
            <w:szCs w:val="24"/>
            <w:u w:val="single"/>
          </w:rPr>
          <w:t>_38@</w:t>
        </w:r>
        <w:r w:rsidRPr="002E4109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mail</w:t>
        </w:r>
        <w:r w:rsidRPr="002E4109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2E4109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1.4 Устав принят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24. 08. 2017 г., согласован 25. 08. 2017 г., утвержден 05. 09. 2017 г. № 522 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2E4109">
        <w:rPr>
          <w:rFonts w:ascii="Times New Roman" w:eastAsia="Calibri" w:hAnsi="Times New Roman" w:cs="Times New Roman"/>
          <w:b/>
          <w:sz w:val="24"/>
          <w:szCs w:val="24"/>
        </w:rPr>
        <w:t>(даты принятия, согласования, утверждения)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1.5 Учредитель: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Муниципальное образование – «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Улуг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Хемский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кожуун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» Республики Тыва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2E4109">
        <w:rPr>
          <w:rFonts w:ascii="Times New Roman" w:eastAsia="Calibri" w:hAnsi="Times New Roman" w:cs="Times New Roman"/>
          <w:b/>
          <w:sz w:val="24"/>
          <w:szCs w:val="24"/>
        </w:rPr>
        <w:t>(полное наименование)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1.6 Учредительный договор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 взаимоотношении сторон и закреплении – муниципального имущества за структурное подразделение при МБОУ СОШ с.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Чаатинский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им. К. О.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Шактаржыка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«28» августа 2009 года с Управлением образования. 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>(реквизиты учредительного договора)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1.7 Сиятельство о постановке на учет юридического лица в налоговом органе 17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УЮ00432397 29 января 2004 г. ИНН/КПП 1714005246/171401001</w:t>
      </w:r>
    </w:p>
    <w:p w:rsidR="002E4109" w:rsidRPr="002E4109" w:rsidRDefault="002E4109" w:rsidP="002E4109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>(серия, номер, дата постановки, ИНН)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1.8 Сиятельство о внесении записи в Единый государственный реестр юридических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лиц 17 № 000432397 29 января 2004 г. Инспекция МНС России № 3 по РТ 1714 ОГРН 104 1700689447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(серия, номер, дата, кем выдано)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1.9 Сиятельство о праве имущество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17 – АВ 168168, 14. 01. 2013 г. 17 – АВ 68169 14. 01. 13 г. УФС государственной регистрации, кадастра и картографии по Республике Тыва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2E4109">
        <w:rPr>
          <w:rFonts w:ascii="Times New Roman" w:eastAsia="Calibri" w:hAnsi="Times New Roman" w:cs="Times New Roman"/>
          <w:b/>
          <w:sz w:val="24"/>
          <w:szCs w:val="24"/>
        </w:rPr>
        <w:t>(серия, номер, дата, кем выдано)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1.10 Свидетельство о праве на земельный участок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17 – АВ 176669, 25. 03. 2013 г. УФС государственной регистрации, кадастра и картографии по Республике Тыва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(серия, номер, дата, кем выдано)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1.11 Лицензия на </w:t>
      </w:r>
      <w:proofErr w:type="gramStart"/>
      <w:r w:rsidRPr="002E4109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17Л01 № 0000369 09 апреля 2013 г. регистрационный номер № 212 Министерство образования и науки Республики Тыва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2E4109">
        <w:rPr>
          <w:rFonts w:ascii="Times New Roman" w:eastAsia="Calibri" w:hAnsi="Times New Roman" w:cs="Times New Roman"/>
          <w:b/>
          <w:sz w:val="24"/>
          <w:szCs w:val="24"/>
        </w:rPr>
        <w:t>(серия, номер, дата, кем выдано)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1.12 Свидетельство о государственной аккредитации: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17А01 №0000183 19 мая 2014 г. регистрационный номер № 40, свидетельство действительно по 20 мая 2026 г. выдано Министерством образования и науки Республики Тыва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>(серия, номер, дата, кем выдано)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1.13 Филиалы (структурные подразделения) –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нет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(местонахождение, телефоны)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1.14 Локальные акты учреждения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1.15 Устав муниципального бюджетного общеобразовательного учреждения «Средняя общеобразовательная школа» (от 25 августа 2017 г.)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 (16. 03. 2013 г. приказ № 87)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Коллективный договор (зарегистрирован 21. 12. 2012 г. № 40)</w:t>
      </w:r>
    </w:p>
    <w:p w:rsidR="002E4109" w:rsidRPr="002E4109" w:rsidRDefault="002E4109" w:rsidP="002E41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Штат</w:t>
      </w:r>
      <w:r w:rsidR="005B06FD">
        <w:rPr>
          <w:rFonts w:ascii="Times New Roman" w:eastAsia="Calibri" w:hAnsi="Times New Roman" w:cs="Times New Roman"/>
          <w:sz w:val="24"/>
          <w:szCs w:val="24"/>
        </w:rPr>
        <w:t>ное расписание (01 сентября 2021</w:t>
      </w: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приказы и распоряжения руководителя ОУ, приказы и распоряжения вышестоящих органов управления образованием (района), инструкции, правила;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- правила внутреннего трудового распорядка;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должностные инструкции;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Совете ДОУ;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Педагогическом совете ДОУ;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- положение о Родительском комитете; 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порядке приема детей ДОУ;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положение о порядке и основании перевода, отчисления и восстановления детей </w:t>
      </w:r>
      <w:proofErr w:type="gramStart"/>
      <w:r w:rsidR="00C865D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C865DE">
        <w:rPr>
          <w:rFonts w:ascii="Times New Roman" w:eastAsia="Calibri" w:hAnsi="Times New Roman" w:cs="Times New Roman"/>
          <w:sz w:val="24"/>
          <w:szCs w:val="24"/>
        </w:rPr>
        <w:t xml:space="preserve">;                            </w:t>
      </w: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методическом совете;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- положения о порядке расследования, учета и оформления несчастных случаев с </w:t>
      </w:r>
      <w:proofErr w:type="gramStart"/>
      <w:r w:rsidRPr="002E4109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и воспитанниками системы образования;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- положение о </w:t>
      </w:r>
      <w:proofErr w:type="spellStart"/>
      <w:r w:rsidRPr="002E4109">
        <w:rPr>
          <w:rFonts w:ascii="Times New Roman" w:eastAsia="Calibri" w:hAnsi="Times New Roman" w:cs="Times New Roman"/>
          <w:sz w:val="24"/>
          <w:szCs w:val="24"/>
        </w:rPr>
        <w:t>внутрисадовском</w:t>
      </w:r>
      <w:proofErr w:type="spellEnd"/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контроле;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комиссии по трудовым спорам;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сайте детского сада;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режиме занятий;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портфолио воспитателя;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портфолио воспитанника;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комиссии по чрезвычайным ситуациям и обеспечению пожарной безопасности;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родительском собрании;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Положения старшего воспитателя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об организации и приема воспитанников;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промежуточной аттестации воспитателей;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текущем контроле работы воспитателей;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режиме занятий обучающихся;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календарные и перспективные планы;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- положение о рабочие программы групп.</w:t>
      </w:r>
    </w:p>
    <w:p w:rsid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87549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875492" w:rsidRPr="002E4109" w:rsidRDefault="00875492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2E4109" w:rsidRDefault="002E4109" w:rsidP="002E41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>2.Условия организации образовательного процесса</w:t>
      </w:r>
    </w:p>
    <w:p w:rsidR="004703BC" w:rsidRPr="002E4109" w:rsidRDefault="004703BC" w:rsidP="002E41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2.1 Тип здания –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нетиповое, приспособленное 1989 г.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2.2 Год создания учреждения –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1970 г.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>2.3 Приусадебный участок общая площадь 3314 кв. м., спортивная площадка, зеленые насаждения, игровые площадки.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2.4 Предельная численность </w:t>
      </w:r>
      <w:r w:rsidR="00875492">
        <w:rPr>
          <w:rFonts w:ascii="Times New Roman" w:eastAsia="Calibri" w:hAnsi="Times New Roman" w:cs="Times New Roman"/>
          <w:sz w:val="24"/>
          <w:szCs w:val="24"/>
          <w:u w:val="single"/>
        </w:rPr>
        <w:t>52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чел.</w:t>
      </w: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Реальная наполняемость </w:t>
      </w:r>
      <w:r w:rsidR="003C0B7F">
        <w:rPr>
          <w:rFonts w:ascii="Times New Roman" w:eastAsia="Calibri" w:hAnsi="Times New Roman" w:cs="Times New Roman"/>
          <w:sz w:val="24"/>
          <w:szCs w:val="24"/>
          <w:u w:val="single"/>
        </w:rPr>
        <w:t>45</w:t>
      </w:r>
      <w:r w:rsidR="005B06F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2E4109">
        <w:rPr>
          <w:rFonts w:ascii="Times New Roman" w:eastAsia="Calibri" w:hAnsi="Times New Roman" w:cs="Times New Roman"/>
          <w:sz w:val="24"/>
          <w:szCs w:val="24"/>
          <w:u w:val="single"/>
        </w:rPr>
        <w:t>чел.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(по комплектованию)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2.5 Учебные кабинеты: 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109">
        <w:rPr>
          <w:rFonts w:ascii="Times New Roman" w:eastAsia="Calibri" w:hAnsi="Times New Roman" w:cs="Times New Roman"/>
          <w:b/>
          <w:sz w:val="24"/>
          <w:szCs w:val="24"/>
        </w:rPr>
        <w:t>Материально – техническая база учреждения: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489"/>
        <w:gridCol w:w="2448"/>
        <w:gridCol w:w="2525"/>
      </w:tblGrid>
      <w:tr w:rsidR="002E4109" w:rsidRPr="002E4109" w:rsidTr="00466BE9"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Наименование объекта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Количество мест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Площадь</w:t>
            </w:r>
          </w:p>
        </w:tc>
        <w:tc>
          <w:tcPr>
            <w:tcW w:w="2727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Количество единиц ценного оборудования</w:t>
            </w:r>
          </w:p>
        </w:tc>
      </w:tr>
      <w:tr w:rsidR="002E4109" w:rsidRPr="002E4109" w:rsidTr="00466BE9"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Кухня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18.2</w:t>
            </w:r>
          </w:p>
        </w:tc>
        <w:tc>
          <w:tcPr>
            <w:tcW w:w="2727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4109" w:rsidRPr="002E4109" w:rsidTr="00466BE9"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106.1</w:t>
            </w:r>
          </w:p>
        </w:tc>
        <w:tc>
          <w:tcPr>
            <w:tcW w:w="2727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4109" w:rsidRPr="002E4109" w:rsidTr="00466BE9"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88.8</w:t>
            </w:r>
          </w:p>
        </w:tc>
        <w:tc>
          <w:tcPr>
            <w:tcW w:w="2727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4109" w:rsidRPr="002E4109" w:rsidTr="00466BE9"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Кабинет ст. воспитателя</w:t>
            </w:r>
          </w:p>
        </w:tc>
        <w:tc>
          <w:tcPr>
            <w:tcW w:w="2726" w:type="dxa"/>
          </w:tcPr>
          <w:p w:rsidR="002E4109" w:rsidRPr="002E4109" w:rsidRDefault="005B06FD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4.7</w:t>
            </w:r>
          </w:p>
        </w:tc>
        <w:tc>
          <w:tcPr>
            <w:tcW w:w="2727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E4109" w:rsidRPr="002E4109" w:rsidTr="00466BE9"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Мед. Кабинет, изолятор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26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13.4</w:t>
            </w:r>
          </w:p>
        </w:tc>
        <w:tc>
          <w:tcPr>
            <w:tcW w:w="2727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>Оформление помещений и территории (прилагаются фотоматериалы при выставлении на сайт)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0"/>
        <w:gridCol w:w="4976"/>
      </w:tblGrid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Наименование показателей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Фактическое значение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 xml:space="preserve">Наличие в образовательном учреждении подключения к сети </w:t>
            </w:r>
            <w:r w:rsidRPr="002E4109">
              <w:rPr>
                <w:rFonts w:ascii="Times New Roman" w:eastAsia="Calibri" w:hAnsi="Times New Roman" w:cs="Times New Roman"/>
                <w:lang w:val="en-US"/>
              </w:rPr>
              <w:t>internet</w:t>
            </w:r>
            <w:r w:rsidRPr="002E4109">
              <w:rPr>
                <w:rFonts w:ascii="Times New Roman" w:eastAsia="Calibri" w:hAnsi="Times New Roman" w:cs="Times New Roman"/>
              </w:rPr>
              <w:t>, Мбит/сек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Не имеется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 xml:space="preserve">Количество </w:t>
            </w:r>
            <w:r w:rsidRPr="002E4109">
              <w:rPr>
                <w:rFonts w:ascii="Times New Roman" w:eastAsia="Calibri" w:hAnsi="Times New Roman" w:cs="Times New Roman"/>
                <w:lang w:val="en-US"/>
              </w:rPr>
              <w:t>internet</w:t>
            </w:r>
            <w:r w:rsidRPr="002E4109">
              <w:rPr>
                <w:rFonts w:ascii="Times New Roman" w:eastAsia="Calibri" w:hAnsi="Times New Roman" w:cs="Times New Roman"/>
              </w:rPr>
              <w:t xml:space="preserve"> - сервисов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Наличие локальных сетей в ОУ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не имеется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Количество терминалов, с доступной техники (компьютеров)</w:t>
            </w:r>
          </w:p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 всего</w:t>
            </w:r>
          </w:p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 из них используются в образовательном процессе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1 ноутбук</w:t>
            </w:r>
          </w:p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1</w:t>
            </w:r>
          </w:p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Количество групп, оборудованных мультимедиа проекторами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Количество интерактивных комплектов с мобильными классами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Другие показатели</w:t>
            </w:r>
          </w:p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Интерактивные кабинеты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tabs>
                <w:tab w:val="left" w:pos="384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lastRenderedPageBreak/>
              <w:t>Книжный фонд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tabs>
                <w:tab w:val="left" w:pos="384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Доля учебников</w:t>
            </w:r>
            <w:proofErr w:type="gramStart"/>
            <w:r w:rsidRPr="002E4109">
              <w:rPr>
                <w:rFonts w:ascii="Times New Roman" w:eastAsia="Calibri" w:hAnsi="Times New Roman" w:cs="Times New Roman"/>
              </w:rPr>
              <w:t xml:space="preserve"> (%) </w:t>
            </w:r>
            <w:proofErr w:type="gramEnd"/>
            <w:r w:rsidRPr="002E4109">
              <w:rPr>
                <w:rFonts w:ascii="Times New Roman" w:eastAsia="Calibri" w:hAnsi="Times New Roman" w:cs="Times New Roman"/>
              </w:rPr>
              <w:t>в библиотечном фонде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50%</w:t>
            </w:r>
          </w:p>
        </w:tc>
      </w:tr>
    </w:tbl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E4109">
        <w:rPr>
          <w:rFonts w:ascii="Times New Roman" w:eastAsia="Calibri" w:hAnsi="Times New Roman" w:cs="Times New Roman"/>
          <w:b/>
          <w:sz w:val="24"/>
          <w:szCs w:val="24"/>
        </w:rPr>
        <w:t>Медико – социальные</w:t>
      </w:r>
      <w:proofErr w:type="gramEnd"/>
      <w:r w:rsidRPr="002E4109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 пребывания участников образовательного процесса</w:t>
      </w: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109" w:rsidRPr="002E4109" w:rsidRDefault="002E4109" w:rsidP="002E4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4"/>
        <w:gridCol w:w="5032"/>
      </w:tblGrid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tabs>
                <w:tab w:val="left" w:pos="949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</w:rPr>
              <w:tab/>
            </w:r>
            <w:r w:rsidRPr="002E4109">
              <w:rPr>
                <w:rFonts w:ascii="Times New Roman" w:eastAsia="Calibri" w:hAnsi="Times New Roman" w:cs="Times New Roman"/>
                <w:b/>
              </w:rPr>
              <w:t>Фактическое значение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Наличие медицинского кабинета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 xml:space="preserve">Оснащенность (единицы </w:t>
            </w:r>
            <w:proofErr w:type="gramStart"/>
            <w:r w:rsidRPr="002E4109">
              <w:rPr>
                <w:rFonts w:ascii="Times New Roman" w:eastAsia="Calibri" w:hAnsi="Times New Roman" w:cs="Times New Roman"/>
              </w:rPr>
              <w:t>ценного</w:t>
            </w:r>
            <w:proofErr w:type="gramEnd"/>
            <w:r w:rsidRPr="002E4109">
              <w:rPr>
                <w:rFonts w:ascii="Times New Roman" w:eastAsia="Calibri" w:hAnsi="Times New Roman" w:cs="Times New Roman"/>
              </w:rPr>
              <w:t xml:space="preserve"> оборудовании)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Реквизиты лицензии на медицинскую деятельность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2E4109" w:rsidRPr="002E4109" w:rsidTr="00466BE9">
        <w:tc>
          <w:tcPr>
            <w:tcW w:w="5452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Профессиональное и профилактическое медицинское обслуживание</w:t>
            </w:r>
          </w:p>
        </w:tc>
        <w:tc>
          <w:tcPr>
            <w:tcW w:w="5453" w:type="dxa"/>
          </w:tcPr>
          <w:p w:rsidR="002E4109" w:rsidRPr="002E4109" w:rsidRDefault="002E4109" w:rsidP="002E41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</w:tbl>
    <w:p w:rsidR="002E4109" w:rsidRPr="002E4109" w:rsidRDefault="00875492" w:rsidP="002E41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2E4109" w:rsidRPr="002E4109" w:rsidRDefault="002E4109" w:rsidP="002E41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1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8754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2E4109" w:rsidRDefault="002E4109" w:rsidP="002E41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4109">
        <w:rPr>
          <w:rFonts w:ascii="Times New Roman" w:eastAsia="Calibri" w:hAnsi="Times New Roman" w:cs="Times New Roman"/>
          <w:b/>
          <w:sz w:val="24"/>
          <w:szCs w:val="24"/>
        </w:rPr>
        <w:t>Сведения о составе и квалификации административных, педагогических кадров</w:t>
      </w:r>
      <w:r w:rsidR="004703B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703BC" w:rsidRPr="002E4109" w:rsidRDefault="004703BC" w:rsidP="004703B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109" w:rsidRPr="00F16BEA" w:rsidRDefault="002E4109" w:rsidP="002E410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EA">
        <w:rPr>
          <w:rFonts w:ascii="Times New Roman" w:eastAsia="Calibri" w:hAnsi="Times New Roman" w:cs="Times New Roman"/>
          <w:sz w:val="24"/>
          <w:szCs w:val="24"/>
        </w:rPr>
        <w:t>Сведения об административных работниках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377"/>
        <w:gridCol w:w="1472"/>
        <w:gridCol w:w="1819"/>
        <w:gridCol w:w="929"/>
        <w:gridCol w:w="1435"/>
        <w:gridCol w:w="2244"/>
      </w:tblGrid>
      <w:tr w:rsidR="002E4109" w:rsidRPr="002E4109" w:rsidTr="00466BE9">
        <w:tc>
          <w:tcPr>
            <w:tcW w:w="1478" w:type="dxa"/>
            <w:vMerge w:val="restart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1599" w:type="dxa"/>
            <w:vMerge w:val="restart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Ф.И.О</w:t>
            </w:r>
          </w:p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(полностью)</w:t>
            </w:r>
          </w:p>
        </w:tc>
        <w:tc>
          <w:tcPr>
            <w:tcW w:w="1942" w:type="dxa"/>
            <w:vMerge w:val="restart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Образование, специальность, по диплому, общий педагогический стаж</w:t>
            </w:r>
          </w:p>
        </w:tc>
        <w:tc>
          <w:tcPr>
            <w:tcW w:w="2767" w:type="dxa"/>
            <w:gridSpan w:val="2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Стаж административной работы</w:t>
            </w:r>
          </w:p>
        </w:tc>
        <w:tc>
          <w:tcPr>
            <w:tcW w:w="2399" w:type="dxa"/>
            <w:vMerge w:val="restart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Квалификационная категория по административной работе</w:t>
            </w:r>
          </w:p>
        </w:tc>
      </w:tr>
      <w:tr w:rsidR="002E4109" w:rsidRPr="002E4109" w:rsidTr="00466BE9">
        <w:tc>
          <w:tcPr>
            <w:tcW w:w="1478" w:type="dxa"/>
            <w:vMerge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9" w:type="dxa"/>
            <w:vMerge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42" w:type="dxa"/>
            <w:vMerge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38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общий</w:t>
            </w:r>
          </w:p>
        </w:tc>
        <w:tc>
          <w:tcPr>
            <w:tcW w:w="1529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109">
              <w:rPr>
                <w:rFonts w:ascii="Times New Roman" w:eastAsia="Calibri" w:hAnsi="Times New Roman" w:cs="Times New Roman"/>
                <w:b/>
              </w:rPr>
              <w:t>В данном учреждении</w:t>
            </w:r>
          </w:p>
        </w:tc>
        <w:tc>
          <w:tcPr>
            <w:tcW w:w="2399" w:type="dxa"/>
            <w:vMerge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E4109" w:rsidRPr="002E4109" w:rsidTr="00466BE9">
        <w:tc>
          <w:tcPr>
            <w:tcW w:w="1478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  <w:tc>
          <w:tcPr>
            <w:tcW w:w="1599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4109">
              <w:rPr>
                <w:rFonts w:ascii="Times New Roman" w:eastAsia="Calibri" w:hAnsi="Times New Roman" w:cs="Times New Roman"/>
              </w:rPr>
              <w:t>Даспаанчык</w:t>
            </w:r>
            <w:proofErr w:type="spellEnd"/>
            <w:r w:rsidRPr="002E410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4109">
              <w:rPr>
                <w:rFonts w:ascii="Times New Roman" w:eastAsia="Calibri" w:hAnsi="Times New Roman" w:cs="Times New Roman"/>
              </w:rPr>
              <w:t>Азиймаа</w:t>
            </w:r>
            <w:proofErr w:type="spellEnd"/>
            <w:r w:rsidRPr="002E4109">
              <w:rPr>
                <w:rFonts w:ascii="Times New Roman" w:eastAsia="Calibri" w:hAnsi="Times New Roman" w:cs="Times New Roman"/>
              </w:rPr>
              <w:t xml:space="preserve"> Романовна</w:t>
            </w:r>
          </w:p>
        </w:tc>
        <w:tc>
          <w:tcPr>
            <w:tcW w:w="1942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E4109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2E4109">
              <w:rPr>
                <w:rFonts w:ascii="Times New Roman" w:eastAsia="Calibri" w:hAnsi="Times New Roman" w:cs="Times New Roman"/>
              </w:rPr>
              <w:t>, преподаватель дошкол</w:t>
            </w:r>
            <w:r w:rsidR="00875492">
              <w:rPr>
                <w:rFonts w:ascii="Times New Roman" w:eastAsia="Calibri" w:hAnsi="Times New Roman" w:cs="Times New Roman"/>
              </w:rPr>
              <w:t>ьной педагогики и психологии, 16</w:t>
            </w:r>
          </w:p>
        </w:tc>
        <w:tc>
          <w:tcPr>
            <w:tcW w:w="1238" w:type="dxa"/>
          </w:tcPr>
          <w:p w:rsidR="002E4109" w:rsidRPr="002E4109" w:rsidRDefault="005B06FD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29" w:type="dxa"/>
          </w:tcPr>
          <w:p w:rsidR="002E4109" w:rsidRPr="002E4109" w:rsidRDefault="005B06FD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99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 xml:space="preserve">1 </w:t>
            </w:r>
          </w:p>
        </w:tc>
      </w:tr>
    </w:tbl>
    <w:p w:rsidR="002E4109" w:rsidRPr="002E4109" w:rsidRDefault="002E4109" w:rsidP="002E41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109" w:rsidRDefault="002E4109" w:rsidP="002E410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EA">
        <w:rPr>
          <w:rFonts w:ascii="Times New Roman" w:eastAsia="Calibri" w:hAnsi="Times New Roman" w:cs="Times New Roman"/>
          <w:sz w:val="24"/>
          <w:szCs w:val="24"/>
        </w:rPr>
        <w:t>Сведения о педагогических работниках (включая административных и других работников, ведущих педагогическую деятельность)</w:t>
      </w:r>
    </w:p>
    <w:p w:rsidR="004703BC" w:rsidRPr="00F16BEA" w:rsidRDefault="004703BC" w:rsidP="004703B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14"/>
        <w:gridCol w:w="2374"/>
        <w:gridCol w:w="2302"/>
        <w:gridCol w:w="2186"/>
      </w:tblGrid>
      <w:tr w:rsidR="002E4109" w:rsidRPr="002E4109" w:rsidTr="00466BE9">
        <w:tc>
          <w:tcPr>
            <w:tcW w:w="5092" w:type="dxa"/>
            <w:gridSpan w:val="2"/>
          </w:tcPr>
          <w:p w:rsidR="002E4109" w:rsidRPr="002E4109" w:rsidRDefault="002E4109" w:rsidP="002E410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Показатель</w:t>
            </w: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Количество</w:t>
            </w:r>
          </w:p>
        </w:tc>
        <w:tc>
          <w:tcPr>
            <w:tcW w:w="2547" w:type="dxa"/>
          </w:tcPr>
          <w:p w:rsidR="002E4109" w:rsidRPr="002E4109" w:rsidRDefault="002E4109" w:rsidP="002E410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E4109" w:rsidRPr="002E4109" w:rsidTr="00466BE9">
        <w:tc>
          <w:tcPr>
            <w:tcW w:w="5092" w:type="dxa"/>
            <w:gridSpan w:val="2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Укомплектованность штата педагогических работников %</w:t>
            </w:r>
          </w:p>
        </w:tc>
        <w:tc>
          <w:tcPr>
            <w:tcW w:w="2546" w:type="dxa"/>
          </w:tcPr>
          <w:p w:rsidR="002E4109" w:rsidRPr="002E4109" w:rsidRDefault="00875492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47" w:type="dxa"/>
          </w:tcPr>
          <w:p w:rsidR="002E4109" w:rsidRPr="002E4109" w:rsidRDefault="00875492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2E4109" w:rsidRPr="002E4109" w:rsidTr="00466BE9">
        <w:tc>
          <w:tcPr>
            <w:tcW w:w="5092" w:type="dxa"/>
            <w:gridSpan w:val="2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Педагогические работники:</w:t>
            </w:r>
          </w:p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 всего</w:t>
            </w:r>
          </w:p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 из них</w:t>
            </w: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E4109" w:rsidRPr="002E4109" w:rsidRDefault="00875492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2E4109" w:rsidRPr="002E4109" w:rsidRDefault="00875492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47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2E4109" w:rsidRPr="002E4109" w:rsidTr="00466BE9">
        <w:tc>
          <w:tcPr>
            <w:tcW w:w="2546" w:type="dxa"/>
          </w:tcPr>
          <w:p w:rsidR="002E4109" w:rsidRPr="002E4109" w:rsidRDefault="002E4109" w:rsidP="002E4109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Вакансии (указать должности)</w:t>
            </w: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7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2E4109" w:rsidRPr="002E4109" w:rsidTr="00466BE9">
        <w:trPr>
          <w:trHeight w:val="251"/>
        </w:trPr>
        <w:tc>
          <w:tcPr>
            <w:tcW w:w="2546" w:type="dxa"/>
            <w:vMerge w:val="restart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Образовательный уровень педагогических работников</w:t>
            </w: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С высшим образованием</w:t>
            </w:r>
          </w:p>
        </w:tc>
        <w:tc>
          <w:tcPr>
            <w:tcW w:w="2546" w:type="dxa"/>
          </w:tcPr>
          <w:p w:rsidR="002E4109" w:rsidRPr="002E4109" w:rsidRDefault="005B06FD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47" w:type="dxa"/>
          </w:tcPr>
          <w:p w:rsidR="002E4109" w:rsidRPr="002E4109" w:rsidRDefault="005B06FD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  <w:r w:rsidR="002E4109" w:rsidRPr="002E4109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E4109" w:rsidRPr="002E4109" w:rsidTr="00466BE9">
        <w:trPr>
          <w:trHeight w:val="273"/>
        </w:trPr>
        <w:tc>
          <w:tcPr>
            <w:tcW w:w="2546" w:type="dxa"/>
            <w:vMerge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С незаконченным высшим образованием</w:t>
            </w: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47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E4109" w:rsidRPr="002E4109" w:rsidTr="00466BE9">
        <w:trPr>
          <w:trHeight w:val="273"/>
        </w:trPr>
        <w:tc>
          <w:tcPr>
            <w:tcW w:w="2546" w:type="dxa"/>
            <w:vMerge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Со средним специальным образованием</w:t>
            </w:r>
          </w:p>
        </w:tc>
        <w:tc>
          <w:tcPr>
            <w:tcW w:w="2546" w:type="dxa"/>
          </w:tcPr>
          <w:p w:rsidR="002E4109" w:rsidRPr="002E4109" w:rsidRDefault="005B06FD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47" w:type="dxa"/>
          </w:tcPr>
          <w:p w:rsidR="002E4109" w:rsidRPr="002E4109" w:rsidRDefault="005B06FD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  <w:r w:rsidR="002E4109" w:rsidRPr="002E4109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E4109" w:rsidRPr="002E4109" w:rsidTr="00466BE9">
        <w:trPr>
          <w:trHeight w:val="284"/>
        </w:trPr>
        <w:tc>
          <w:tcPr>
            <w:tcW w:w="2546" w:type="dxa"/>
            <w:vMerge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С общим средним образованием</w:t>
            </w:r>
          </w:p>
        </w:tc>
        <w:tc>
          <w:tcPr>
            <w:tcW w:w="2546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47" w:type="dxa"/>
          </w:tcPr>
          <w:p w:rsidR="002E4109" w:rsidRPr="002E4109" w:rsidRDefault="002E4109" w:rsidP="002E410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4109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2E4109" w:rsidRPr="002E4109" w:rsidRDefault="002E4109" w:rsidP="002E41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3BC" w:rsidRDefault="004703BC" w:rsidP="00CC576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4703BC" w:rsidRDefault="004703BC" w:rsidP="00CC576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4703BC" w:rsidRDefault="004703BC" w:rsidP="00CC576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4703BC" w:rsidRDefault="004703BC" w:rsidP="00CC576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4703BC" w:rsidRDefault="004703BC" w:rsidP="00CC576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4C6645" w:rsidRDefault="004C6645" w:rsidP="00CC576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2E4109" w:rsidRPr="00CC576C" w:rsidRDefault="00CC576C" w:rsidP="00CC576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CC576C">
        <w:rPr>
          <w:rFonts w:ascii="Times New Roman" w:eastAsia="Calibri" w:hAnsi="Times New Roman" w:cs="Times New Roman"/>
        </w:rPr>
        <w:t>В детском саду педагогические работники прошли аттестацию и получили первую квалификацио</w:t>
      </w:r>
      <w:r w:rsidR="005B06FD">
        <w:rPr>
          <w:rFonts w:ascii="Times New Roman" w:eastAsia="Calibri" w:hAnsi="Times New Roman" w:cs="Times New Roman"/>
        </w:rPr>
        <w:t>нную категорию 4</w:t>
      </w:r>
      <w:r>
        <w:rPr>
          <w:rFonts w:ascii="Times New Roman" w:eastAsia="Calibri" w:hAnsi="Times New Roman" w:cs="Times New Roman"/>
        </w:rPr>
        <w:t xml:space="preserve"> педагогов из 6.</w:t>
      </w:r>
    </w:p>
    <w:p w:rsidR="00CC576C" w:rsidRPr="00CC576C" w:rsidRDefault="00CC576C" w:rsidP="00CC576C">
      <w:pPr>
        <w:tabs>
          <w:tab w:val="left" w:pos="363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педагогическом составе.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2656"/>
        <w:gridCol w:w="1595"/>
        <w:gridCol w:w="1626"/>
        <w:gridCol w:w="759"/>
        <w:gridCol w:w="1417"/>
        <w:gridCol w:w="1276"/>
      </w:tblGrid>
      <w:tr w:rsidR="00CC576C" w:rsidRPr="00CC576C" w:rsidTr="00CC576C">
        <w:trPr>
          <w:cantSplit/>
          <w:trHeight w:val="1594"/>
        </w:trPr>
        <w:tc>
          <w:tcPr>
            <w:tcW w:w="560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76C">
              <w:rPr>
                <w:rFonts w:ascii="Times New Roman" w:hAnsi="Times New Roman" w:cs="Times New Roman"/>
                <w:b/>
              </w:rPr>
              <w:t>№</w:t>
            </w:r>
          </w:p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C576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C576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5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76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95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76C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62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76C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759" w:type="dxa"/>
            <w:textDirection w:val="btLr"/>
          </w:tcPr>
          <w:p w:rsidR="00CC576C" w:rsidRPr="00CC576C" w:rsidRDefault="00CC576C" w:rsidP="00CC576C">
            <w:pPr>
              <w:tabs>
                <w:tab w:val="left" w:pos="363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C576C"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1417" w:type="dxa"/>
            <w:textDirection w:val="btLr"/>
          </w:tcPr>
          <w:p w:rsidR="00CC576C" w:rsidRPr="00CC576C" w:rsidRDefault="00CC576C" w:rsidP="00CC576C">
            <w:pPr>
              <w:tabs>
                <w:tab w:val="left" w:pos="363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 аттестации</w:t>
            </w:r>
          </w:p>
        </w:tc>
        <w:tc>
          <w:tcPr>
            <w:tcW w:w="1276" w:type="dxa"/>
            <w:textDirection w:val="btLr"/>
          </w:tcPr>
          <w:p w:rsidR="00CC576C" w:rsidRPr="00CC576C" w:rsidRDefault="00CC576C" w:rsidP="00CC576C">
            <w:pPr>
              <w:tabs>
                <w:tab w:val="left" w:pos="363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C576C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CC576C" w:rsidRPr="00CC576C" w:rsidTr="00CC576C">
        <w:tc>
          <w:tcPr>
            <w:tcW w:w="560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ДаспаанчыкАзиймаа</w:t>
            </w:r>
            <w:proofErr w:type="spellEnd"/>
            <w:r w:rsidRPr="00CC576C">
              <w:rPr>
                <w:rFonts w:ascii="Times New Roman" w:hAnsi="Times New Roman" w:cs="Times New Roman"/>
              </w:rPr>
              <w:t xml:space="preserve"> Романовна</w:t>
            </w:r>
          </w:p>
        </w:tc>
        <w:tc>
          <w:tcPr>
            <w:tcW w:w="1595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CC576C">
              <w:rPr>
                <w:rFonts w:ascii="Times New Roman" w:hAnsi="Times New Roman" w:cs="Times New Roman"/>
              </w:rPr>
              <w:t>восп</w:t>
            </w:r>
            <w:proofErr w:type="spellEnd"/>
            <w:r w:rsidRPr="00CC57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Высш</w:t>
            </w:r>
            <w:proofErr w:type="gramStart"/>
            <w:r w:rsidRPr="00CC576C">
              <w:rPr>
                <w:rFonts w:ascii="Times New Roman" w:hAnsi="Times New Roman" w:cs="Times New Roman"/>
              </w:rPr>
              <w:t>.п</w:t>
            </w:r>
            <w:proofErr w:type="gramEnd"/>
            <w:r w:rsidRPr="00CC576C">
              <w:rPr>
                <w:rFonts w:ascii="Times New Roman" w:hAnsi="Times New Roman" w:cs="Times New Roman"/>
              </w:rPr>
              <w:t>ед</w:t>
            </w:r>
            <w:proofErr w:type="spellEnd"/>
            <w:r w:rsidRPr="00CC57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9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1</w:t>
            </w:r>
          </w:p>
        </w:tc>
      </w:tr>
      <w:tr w:rsidR="00CC576C" w:rsidRPr="00CC576C" w:rsidTr="00CC576C">
        <w:tc>
          <w:tcPr>
            <w:tcW w:w="560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CC576C">
              <w:rPr>
                <w:rFonts w:ascii="Times New Roman" w:hAnsi="Times New Roman" w:cs="Times New Roman"/>
              </w:rPr>
              <w:t xml:space="preserve"> Амира Викторовна</w:t>
            </w:r>
          </w:p>
        </w:tc>
        <w:tc>
          <w:tcPr>
            <w:tcW w:w="1595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2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Высш</w:t>
            </w:r>
            <w:proofErr w:type="spellEnd"/>
            <w:r w:rsidRPr="00CC5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C576C">
              <w:rPr>
                <w:rFonts w:ascii="Times New Roman" w:hAnsi="Times New Roman" w:cs="Times New Roman"/>
              </w:rPr>
              <w:t>пед</w:t>
            </w:r>
            <w:proofErr w:type="spellEnd"/>
            <w:r w:rsidRPr="00CC57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9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1</w:t>
            </w:r>
          </w:p>
        </w:tc>
      </w:tr>
      <w:tr w:rsidR="00CC576C" w:rsidRPr="00CC576C" w:rsidTr="00CC576C">
        <w:tc>
          <w:tcPr>
            <w:tcW w:w="560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6" w:type="dxa"/>
          </w:tcPr>
          <w:p w:rsidR="00CC576C" w:rsidRPr="00CC576C" w:rsidRDefault="005B06FD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Кара - 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595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2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C576C">
              <w:rPr>
                <w:rFonts w:ascii="Times New Roman" w:hAnsi="Times New Roman" w:cs="Times New Roman"/>
              </w:rPr>
              <w:t>.п</w:t>
            </w:r>
            <w:proofErr w:type="gramEnd"/>
            <w:r w:rsidRPr="00CC576C">
              <w:rPr>
                <w:rFonts w:ascii="Times New Roman" w:hAnsi="Times New Roman" w:cs="Times New Roman"/>
              </w:rPr>
              <w:t>ед</w:t>
            </w:r>
            <w:proofErr w:type="spellEnd"/>
            <w:r w:rsidRPr="00CC57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9" w:type="dxa"/>
          </w:tcPr>
          <w:p w:rsidR="00CC576C" w:rsidRPr="00CC576C" w:rsidRDefault="005B06FD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C576C" w:rsidRPr="00CC576C" w:rsidRDefault="005B06FD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C576C" w:rsidRPr="00CC576C" w:rsidRDefault="005B06FD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576C">
              <w:rPr>
                <w:rFonts w:ascii="Times New Roman" w:hAnsi="Times New Roman" w:cs="Times New Roman"/>
              </w:rPr>
              <w:t>б</w:t>
            </w:r>
            <w:proofErr w:type="gramEnd"/>
            <w:r w:rsidRPr="00CC576C">
              <w:rPr>
                <w:rFonts w:ascii="Times New Roman" w:hAnsi="Times New Roman" w:cs="Times New Roman"/>
              </w:rPr>
              <w:t>/к</w:t>
            </w:r>
          </w:p>
        </w:tc>
      </w:tr>
      <w:tr w:rsidR="00CC576C" w:rsidRPr="00CC576C" w:rsidTr="00CC576C">
        <w:tc>
          <w:tcPr>
            <w:tcW w:w="560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КенденСайлык</w:t>
            </w:r>
            <w:proofErr w:type="spellEnd"/>
            <w:r w:rsidRPr="00CC576C">
              <w:rPr>
                <w:rFonts w:ascii="Times New Roman" w:hAnsi="Times New Roman" w:cs="Times New Roman"/>
              </w:rPr>
              <w:t xml:space="preserve"> Ильинична</w:t>
            </w:r>
          </w:p>
        </w:tc>
        <w:tc>
          <w:tcPr>
            <w:tcW w:w="1595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2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Высш</w:t>
            </w:r>
            <w:proofErr w:type="spellEnd"/>
            <w:r w:rsidRPr="00CC57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C576C">
              <w:rPr>
                <w:rFonts w:ascii="Times New Roman" w:hAnsi="Times New Roman" w:cs="Times New Roman"/>
              </w:rPr>
              <w:t>пед</w:t>
            </w:r>
            <w:proofErr w:type="spellEnd"/>
            <w:r w:rsidRPr="00CC57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9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1</w:t>
            </w:r>
          </w:p>
        </w:tc>
      </w:tr>
      <w:tr w:rsidR="00CC576C" w:rsidRPr="00CC576C" w:rsidTr="00CC576C">
        <w:tc>
          <w:tcPr>
            <w:tcW w:w="560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ДугерБилзеймаа</w:t>
            </w:r>
            <w:proofErr w:type="spellEnd"/>
            <w:r w:rsidRPr="00CC576C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595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2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C576C">
              <w:rPr>
                <w:rFonts w:ascii="Times New Roman" w:hAnsi="Times New Roman" w:cs="Times New Roman"/>
              </w:rPr>
              <w:t>.п</w:t>
            </w:r>
            <w:proofErr w:type="gramEnd"/>
            <w:r w:rsidRPr="00CC576C">
              <w:rPr>
                <w:rFonts w:ascii="Times New Roman" w:hAnsi="Times New Roman" w:cs="Times New Roman"/>
              </w:rPr>
              <w:t>ед</w:t>
            </w:r>
            <w:proofErr w:type="spellEnd"/>
            <w:r w:rsidRPr="00CC57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9" w:type="dxa"/>
          </w:tcPr>
          <w:p w:rsidR="00CC576C" w:rsidRPr="00CC576C" w:rsidRDefault="004C3013" w:rsidP="004C301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1</w:t>
            </w:r>
          </w:p>
        </w:tc>
      </w:tr>
      <w:tr w:rsidR="00CC576C" w:rsidRPr="00CC576C" w:rsidTr="00CC576C">
        <w:tc>
          <w:tcPr>
            <w:tcW w:w="560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6" w:type="dxa"/>
          </w:tcPr>
          <w:p w:rsidR="00CC576C" w:rsidRPr="00CC576C" w:rsidRDefault="00FA54E7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5B06FD">
              <w:rPr>
                <w:rFonts w:ascii="Times New Roman" w:hAnsi="Times New Roman" w:cs="Times New Roman"/>
              </w:rPr>
              <w:t>й-</w:t>
            </w:r>
            <w:proofErr w:type="spellStart"/>
            <w:r w:rsidR="005B06FD">
              <w:rPr>
                <w:rFonts w:ascii="Times New Roman" w:hAnsi="Times New Roman" w:cs="Times New Roman"/>
              </w:rPr>
              <w:t>Кыс</w:t>
            </w:r>
            <w:proofErr w:type="spellEnd"/>
            <w:r w:rsidR="005B0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6FD">
              <w:rPr>
                <w:rFonts w:ascii="Times New Roman" w:hAnsi="Times New Roman" w:cs="Times New Roman"/>
              </w:rPr>
              <w:t>Кайгал</w:t>
            </w:r>
            <w:proofErr w:type="spellEnd"/>
            <w:r w:rsidR="005B06F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5B06FD">
              <w:rPr>
                <w:rFonts w:ascii="Times New Roman" w:hAnsi="Times New Roman" w:cs="Times New Roman"/>
              </w:rPr>
              <w:t>ооловна</w:t>
            </w:r>
            <w:bookmarkStart w:id="0" w:name="_GoBack"/>
            <w:bookmarkEnd w:id="0"/>
            <w:proofErr w:type="spellEnd"/>
          </w:p>
        </w:tc>
        <w:tc>
          <w:tcPr>
            <w:tcW w:w="1595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 w:rsidRPr="00CC576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26" w:type="dxa"/>
          </w:tcPr>
          <w:p w:rsidR="00CC576C" w:rsidRPr="00CC576C" w:rsidRDefault="005B06FD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576C">
              <w:rPr>
                <w:rFonts w:ascii="Times New Roman" w:hAnsi="Times New Roman" w:cs="Times New Roman"/>
              </w:rPr>
              <w:t>Сред</w:t>
            </w:r>
            <w:proofErr w:type="gramStart"/>
            <w:r w:rsidRPr="00CC576C">
              <w:rPr>
                <w:rFonts w:ascii="Times New Roman" w:hAnsi="Times New Roman" w:cs="Times New Roman"/>
              </w:rPr>
              <w:t>.п</w:t>
            </w:r>
            <w:proofErr w:type="gramEnd"/>
            <w:r w:rsidRPr="00CC576C">
              <w:rPr>
                <w:rFonts w:ascii="Times New Roman" w:hAnsi="Times New Roman" w:cs="Times New Roman"/>
              </w:rPr>
              <w:t>ед</w:t>
            </w:r>
            <w:proofErr w:type="spellEnd"/>
            <w:r w:rsidRPr="00CC57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9" w:type="dxa"/>
          </w:tcPr>
          <w:p w:rsidR="00CC576C" w:rsidRPr="00CC576C" w:rsidRDefault="005B06FD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C576C" w:rsidRPr="00CC576C" w:rsidRDefault="00CC576C" w:rsidP="00CC576C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576C">
              <w:rPr>
                <w:rFonts w:ascii="Times New Roman" w:hAnsi="Times New Roman" w:cs="Times New Roman"/>
              </w:rPr>
              <w:t>б</w:t>
            </w:r>
            <w:proofErr w:type="gramEnd"/>
            <w:r w:rsidRPr="00CC576C">
              <w:rPr>
                <w:rFonts w:ascii="Times New Roman" w:hAnsi="Times New Roman" w:cs="Times New Roman"/>
              </w:rPr>
              <w:t>/к</w:t>
            </w:r>
          </w:p>
        </w:tc>
      </w:tr>
    </w:tbl>
    <w:p w:rsidR="002E4109" w:rsidRPr="002E4109" w:rsidRDefault="004C3013" w:rsidP="002E4109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B4C4B" w:rsidRPr="00F16BEA" w:rsidRDefault="00F16BEA" w:rsidP="00F16BEA">
      <w:pPr>
        <w:pStyle w:val="Style5"/>
        <w:numPr>
          <w:ilvl w:val="0"/>
          <w:numId w:val="3"/>
        </w:numPr>
        <w:spacing w:before="24" w:line="360" w:lineRule="exact"/>
        <w:jc w:val="center"/>
        <w:rPr>
          <w:rStyle w:val="FontStyle12"/>
          <w:rFonts w:ascii="Times New Roman" w:hAnsi="Times New Roman" w:cs="Times New Roman"/>
          <w:b/>
          <w:sz w:val="22"/>
          <w:szCs w:val="22"/>
        </w:rPr>
      </w:pPr>
      <w:r>
        <w:rPr>
          <w:rStyle w:val="FontStyle12"/>
          <w:rFonts w:ascii="Times New Roman" w:hAnsi="Times New Roman" w:cs="Times New Roman"/>
          <w:b/>
          <w:sz w:val="22"/>
          <w:szCs w:val="22"/>
        </w:rPr>
        <w:t xml:space="preserve"> </w:t>
      </w:r>
      <w:r w:rsidR="006B4C4B" w:rsidRPr="00F16BEA">
        <w:rPr>
          <w:rStyle w:val="FontStyle12"/>
          <w:rFonts w:ascii="Times New Roman" w:hAnsi="Times New Roman" w:cs="Times New Roman"/>
          <w:b/>
          <w:sz w:val="22"/>
          <w:szCs w:val="22"/>
        </w:rPr>
        <w:t>Оценка образовательной деятельности</w:t>
      </w:r>
    </w:p>
    <w:p w:rsidR="006B4C4B" w:rsidRPr="006B4C4B" w:rsidRDefault="006B4C4B" w:rsidP="00603C48">
      <w:pPr>
        <w:pStyle w:val="Style5"/>
        <w:spacing w:before="24" w:line="360" w:lineRule="exact"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5631E3">
        <w:rPr>
          <w:rStyle w:val="FontStyle12"/>
          <w:rFonts w:ascii="Times New Roman" w:hAnsi="Times New Roman" w:cs="Times New Roman"/>
          <w:sz w:val="24"/>
          <w:szCs w:val="24"/>
        </w:rPr>
        <w:t xml:space="preserve"> в детском саду организована в соответствии с </w:t>
      </w:r>
      <w:proofErr w:type="gramStart"/>
      <w:r w:rsidR="005631E3">
        <w:rPr>
          <w:rStyle w:val="FontStyle12"/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="005631E3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</w:p>
    <w:p w:rsidR="006B4C4B" w:rsidRPr="00122DC4" w:rsidRDefault="005631E3" w:rsidP="006B4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6B4C4B"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29.12.2012 г. № 273-ФЗ «Об образовании Российской Федерации»;</w:t>
      </w:r>
    </w:p>
    <w:p w:rsidR="006B4C4B" w:rsidRPr="00122DC4" w:rsidRDefault="006B4C4B" w:rsidP="006B4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Порядка организации и осуществления образовательной деятельности по основным общеобразовательным программам – образовательных программ дошкольного образования (</w:t>
      </w:r>
      <w:proofErr w:type="gramStart"/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Российской Федерации от 30 августа 2013 года № 30384);</w:t>
      </w:r>
    </w:p>
    <w:p w:rsidR="006B4C4B" w:rsidRPr="00122DC4" w:rsidRDefault="006B4C4B" w:rsidP="006B4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года № 1155 (зарегистрирован Минюстом России 14 ноября 2013 года, регистрационный номер № 30384);</w:t>
      </w:r>
    </w:p>
    <w:p w:rsidR="006B4C4B" w:rsidRPr="00122DC4" w:rsidRDefault="006B4C4B" w:rsidP="006B4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Письма «Комментарии к ФГОС дошкольного образования» Министерства образовании и науки Российской Федерации от 28.02.2014 г. № 08-249;</w:t>
      </w:r>
    </w:p>
    <w:p w:rsidR="006B4C4B" w:rsidRPr="00122DC4" w:rsidRDefault="006B4C4B" w:rsidP="006B4C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Устава МБОУ СОШ с. </w:t>
      </w:r>
      <w:proofErr w:type="spellStart"/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Чаатинский</w:t>
      </w:r>
      <w:proofErr w:type="spellEnd"/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>К.О.Шактаржыка</w:t>
      </w:r>
      <w:proofErr w:type="spellEnd"/>
      <w:r w:rsidRPr="00122D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4AB" w:rsidRPr="00F16BEA" w:rsidRDefault="00F16BEA" w:rsidP="00EE44A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="00EE44AB" w:rsidRPr="00F16BEA">
        <w:rPr>
          <w:rFonts w:ascii="Times New Roman" w:eastAsiaTheme="minorEastAsia" w:hAnsi="Times New Roman" w:cs="Times New Roman"/>
          <w:bCs/>
          <w:iCs/>
          <w:lang w:eastAsia="ru-RU"/>
        </w:rPr>
        <w:t>Списочный состав - 52</w:t>
      </w:r>
      <w:r w:rsidR="00EE44AB" w:rsidRPr="00F16BEA">
        <w:rPr>
          <w:rFonts w:ascii="Times New Roman" w:eastAsiaTheme="minorEastAsia" w:hAnsi="Times New Roman" w:cs="Times New Roman"/>
          <w:bCs/>
          <w:iCs/>
          <w:color w:val="FF0000"/>
          <w:lang w:eastAsia="ru-RU"/>
        </w:rPr>
        <w:t xml:space="preserve"> </w:t>
      </w:r>
      <w:r w:rsidR="00EE44AB"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воспитанников в возрасте от 1,6 до 7 лет. В Детском саду сформировано 3 групп общеразвивающей </w:t>
      </w:r>
      <w:proofErr w:type="gramStart"/>
      <w:r w:rsidR="00EE44AB" w:rsidRPr="00F16BEA">
        <w:rPr>
          <w:rFonts w:ascii="Times New Roman" w:eastAsiaTheme="minorEastAsia" w:hAnsi="Times New Roman" w:cs="Times New Roman"/>
          <w:bCs/>
          <w:iCs/>
          <w:lang w:eastAsia="ru-RU"/>
        </w:rPr>
        <w:t>направленности</w:t>
      </w:r>
      <w:proofErr w:type="gramEnd"/>
      <w:r w:rsidR="00EE44AB"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 а также  1 группа кратковременного пребывания (ГКП) на базе школы.</w:t>
      </w:r>
    </w:p>
    <w:p w:rsidR="00EE44AB" w:rsidRPr="00F16BEA" w:rsidRDefault="00EE44AB" w:rsidP="00EE44A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Младшая группа «</w:t>
      </w:r>
      <w:proofErr w:type="spellStart"/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Хунчугеш</w:t>
      </w:r>
      <w:proofErr w:type="spellEnd"/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»   </w:t>
      </w:r>
      <w:r w:rsidR="00F16BEA">
        <w:rPr>
          <w:rFonts w:ascii="Times New Roman" w:eastAsiaTheme="minorEastAsia" w:hAnsi="Times New Roman" w:cs="Times New Roman"/>
          <w:bCs/>
          <w:iCs/>
          <w:lang w:eastAsia="ru-RU"/>
        </w:rPr>
        <w:t>-</w:t>
      </w: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 1,6 - 4 года    -  15чел.</w:t>
      </w:r>
    </w:p>
    <w:p w:rsidR="00EE44AB" w:rsidRPr="00F16BEA" w:rsidRDefault="00EE44AB" w:rsidP="00EE44A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Старшая группа «</w:t>
      </w:r>
      <w:proofErr w:type="spellStart"/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Честек</w:t>
      </w:r>
      <w:proofErr w:type="spellEnd"/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 - кат» </w:t>
      </w:r>
      <w:r w:rsid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 - </w:t>
      </w:r>
      <w:r w:rsidR="003C0B7F">
        <w:rPr>
          <w:rFonts w:ascii="Times New Roman" w:eastAsiaTheme="minorEastAsia" w:hAnsi="Times New Roman" w:cs="Times New Roman"/>
          <w:bCs/>
          <w:iCs/>
          <w:lang w:eastAsia="ru-RU"/>
        </w:rPr>
        <w:t xml:space="preserve"> 4 - 6 лет    -  20</w:t>
      </w: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 чел</w:t>
      </w:r>
    </w:p>
    <w:p w:rsidR="00EE44AB" w:rsidRPr="00F16BEA" w:rsidRDefault="00EE44AB" w:rsidP="00EE44A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Подготовительная группа (ГКП)  </w:t>
      </w:r>
      <w:r w:rsid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- </w:t>
      </w:r>
      <w:r w:rsidR="005B06FD">
        <w:rPr>
          <w:rFonts w:ascii="Times New Roman" w:eastAsiaTheme="minorEastAsia" w:hAnsi="Times New Roman" w:cs="Times New Roman"/>
          <w:bCs/>
          <w:iCs/>
          <w:lang w:eastAsia="ru-RU"/>
        </w:rPr>
        <w:t xml:space="preserve"> 6-7 -  лет    - 10</w:t>
      </w: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 чел.</w:t>
      </w:r>
    </w:p>
    <w:p w:rsidR="00EE44AB" w:rsidRPr="00F16BEA" w:rsidRDefault="00EE44AB" w:rsidP="00EE44A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 Уровень развития детей анализируется па итогам педагогической диагностики </w:t>
      </w:r>
      <w:proofErr w:type="gramStart"/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( </w:t>
      </w:r>
      <w:proofErr w:type="gramEnd"/>
      <w:r w:rsidR="001857C4" w:rsidRPr="00F16BEA">
        <w:rPr>
          <w:rFonts w:ascii="Times New Roman" w:eastAsiaTheme="minorEastAsia" w:hAnsi="Times New Roman" w:cs="Times New Roman"/>
          <w:bCs/>
          <w:iCs/>
          <w:lang w:eastAsia="ru-RU"/>
        </w:rPr>
        <w:t>м</w:t>
      </w: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ониторинга). Мониторинг проводится два раза в год (в ноябре  и апреле) в ходе наблюдений за активностью ребёнка в спонтанной и специально организованной деятельности.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ребёнка. </w:t>
      </w:r>
    </w:p>
    <w:p w:rsidR="00EE44AB" w:rsidRPr="00F16BEA" w:rsidRDefault="00EE44AB" w:rsidP="00EE44A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 </w:t>
      </w:r>
    </w:p>
    <w:p w:rsidR="00EE44AB" w:rsidRPr="00F16BEA" w:rsidRDefault="00EE44AB" w:rsidP="00EE44AB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коммуникации со сверстниками и взрослыми;</w:t>
      </w:r>
    </w:p>
    <w:p w:rsidR="00EE44AB" w:rsidRPr="00F16BEA" w:rsidRDefault="00EE44AB" w:rsidP="00EE44AB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игровой деятельности;</w:t>
      </w:r>
    </w:p>
    <w:p w:rsidR="00EE44AB" w:rsidRPr="00F16BEA" w:rsidRDefault="00EE44AB" w:rsidP="00EE44AB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lastRenderedPageBreak/>
        <w:t>познавательной деятельности;</w:t>
      </w:r>
    </w:p>
    <w:p w:rsidR="00EE44AB" w:rsidRPr="00F16BEA" w:rsidRDefault="00EE44AB" w:rsidP="00EE44AB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проектной деятельности;</w:t>
      </w:r>
    </w:p>
    <w:p w:rsidR="00EE44AB" w:rsidRPr="00F16BEA" w:rsidRDefault="00EE44AB" w:rsidP="00EE44AB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художественной деятельности;</w:t>
      </w:r>
    </w:p>
    <w:p w:rsidR="00EE44AB" w:rsidRPr="00F16BEA" w:rsidRDefault="00EE44AB" w:rsidP="00EE44AB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физического развития.</w:t>
      </w:r>
    </w:p>
    <w:p w:rsidR="00EE44AB" w:rsidRPr="00F16BEA" w:rsidRDefault="00EE44AB" w:rsidP="00EE44AB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 xml:space="preserve"> Результаты мониторинга могут использоваться исключительно для решения следующих образовательных задач:</w:t>
      </w:r>
    </w:p>
    <w:p w:rsidR="00EE44AB" w:rsidRPr="00F16BEA" w:rsidRDefault="00EE44AB" w:rsidP="00EE44AB">
      <w:pPr>
        <w:widowControl w:val="0"/>
        <w:numPr>
          <w:ilvl w:val="0"/>
          <w:numId w:val="5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индивидуализация образования;</w:t>
      </w:r>
    </w:p>
    <w:p w:rsidR="00EE44AB" w:rsidRPr="00F16BEA" w:rsidRDefault="00EE44AB" w:rsidP="00EE44AB">
      <w:pPr>
        <w:widowControl w:val="0"/>
        <w:numPr>
          <w:ilvl w:val="0"/>
          <w:numId w:val="5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lang w:eastAsia="ru-RU"/>
        </w:rPr>
      </w:pPr>
      <w:r w:rsidRPr="00F16BEA">
        <w:rPr>
          <w:rFonts w:ascii="Times New Roman" w:eastAsiaTheme="minorEastAsia" w:hAnsi="Times New Roman" w:cs="Times New Roman"/>
          <w:bCs/>
          <w:iCs/>
          <w:lang w:eastAsia="ru-RU"/>
        </w:rPr>
        <w:t>оптимизации работы с группой детей.</w:t>
      </w:r>
    </w:p>
    <w:p w:rsidR="004703BC" w:rsidRDefault="004703BC" w:rsidP="00EE44AB">
      <w:pPr>
        <w:widowControl w:val="0"/>
        <w:tabs>
          <w:tab w:val="left" w:pos="7437"/>
        </w:tabs>
        <w:spacing w:line="240" w:lineRule="auto"/>
        <w:jc w:val="center"/>
        <w:rPr>
          <w:rFonts w:ascii="Times New Roman" w:hAnsi="Times New Roman" w:cs="Times New Roman"/>
          <w:iCs/>
          <w:u w:val="single"/>
        </w:rPr>
      </w:pPr>
    </w:p>
    <w:p w:rsidR="00EE44AB" w:rsidRPr="004703BC" w:rsidRDefault="00EE44AB" w:rsidP="004703BC">
      <w:pPr>
        <w:pStyle w:val="a6"/>
        <w:widowControl w:val="0"/>
        <w:numPr>
          <w:ilvl w:val="0"/>
          <w:numId w:val="3"/>
        </w:numPr>
        <w:tabs>
          <w:tab w:val="left" w:pos="7437"/>
        </w:tabs>
        <w:spacing w:line="240" w:lineRule="auto"/>
        <w:jc w:val="center"/>
        <w:rPr>
          <w:rFonts w:ascii="Times New Roman" w:hAnsi="Times New Roman" w:cs="Times New Roman"/>
          <w:b/>
          <w:iCs/>
          <w:u w:val="single"/>
        </w:rPr>
      </w:pPr>
      <w:r w:rsidRPr="004703BC">
        <w:rPr>
          <w:rFonts w:ascii="Times New Roman" w:hAnsi="Times New Roman" w:cs="Times New Roman"/>
          <w:b/>
          <w:iCs/>
          <w:u w:val="single"/>
        </w:rPr>
        <w:t>Результаты качества о</w:t>
      </w:r>
      <w:r w:rsidR="004136A2" w:rsidRPr="004703BC">
        <w:rPr>
          <w:rFonts w:ascii="Times New Roman" w:hAnsi="Times New Roman" w:cs="Times New Roman"/>
          <w:b/>
          <w:iCs/>
          <w:u w:val="single"/>
        </w:rPr>
        <w:t xml:space="preserve">своения ООП воспитанниками </w:t>
      </w:r>
      <w:r w:rsidR="001857C4" w:rsidRPr="004703BC">
        <w:rPr>
          <w:rFonts w:ascii="Times New Roman" w:hAnsi="Times New Roman" w:cs="Times New Roman"/>
          <w:b/>
          <w:iCs/>
          <w:u w:val="single"/>
        </w:rPr>
        <w:t xml:space="preserve"> структурного подразделение детского сада «</w:t>
      </w:r>
      <w:proofErr w:type="spellStart"/>
      <w:r w:rsidR="001857C4" w:rsidRPr="004703BC">
        <w:rPr>
          <w:rFonts w:ascii="Times New Roman" w:hAnsi="Times New Roman" w:cs="Times New Roman"/>
          <w:b/>
          <w:iCs/>
          <w:u w:val="single"/>
        </w:rPr>
        <w:t>Чодураа</w:t>
      </w:r>
      <w:proofErr w:type="spellEnd"/>
      <w:r w:rsidR="001857C4" w:rsidRPr="004703BC">
        <w:rPr>
          <w:rFonts w:ascii="Times New Roman" w:hAnsi="Times New Roman" w:cs="Times New Roman"/>
          <w:b/>
          <w:iCs/>
          <w:u w:val="single"/>
        </w:rPr>
        <w:t>»</w:t>
      </w:r>
      <w:r w:rsidRPr="004703BC">
        <w:rPr>
          <w:rFonts w:ascii="Times New Roman" w:hAnsi="Times New Roman" w:cs="Times New Roman"/>
          <w:b/>
          <w:iCs/>
          <w:u w:val="single"/>
        </w:rPr>
        <w:t xml:space="preserve"> </w:t>
      </w:r>
      <w:proofErr w:type="gramStart"/>
      <w:r w:rsidRPr="004703BC">
        <w:rPr>
          <w:rFonts w:ascii="Times New Roman" w:hAnsi="Times New Roman" w:cs="Times New Roman"/>
          <w:b/>
          <w:iCs/>
          <w:u w:val="single"/>
        </w:rPr>
        <w:t>на</w:t>
      </w:r>
      <w:r w:rsidR="001857C4" w:rsidRPr="004703BC">
        <w:rPr>
          <w:rFonts w:ascii="Times New Roman" w:hAnsi="Times New Roman" w:cs="Times New Roman"/>
          <w:b/>
          <w:iCs/>
          <w:u w:val="single"/>
        </w:rPr>
        <w:t xml:space="preserve"> конец</w:t>
      </w:r>
      <w:proofErr w:type="gramEnd"/>
      <w:r w:rsidR="001857C4" w:rsidRPr="004703BC">
        <w:rPr>
          <w:rFonts w:ascii="Times New Roman" w:hAnsi="Times New Roman" w:cs="Times New Roman"/>
          <w:b/>
          <w:iCs/>
          <w:u w:val="single"/>
        </w:rPr>
        <w:t xml:space="preserve"> 2021</w:t>
      </w:r>
      <w:r w:rsidRPr="004703BC">
        <w:rPr>
          <w:rFonts w:ascii="Times New Roman" w:hAnsi="Times New Roman" w:cs="Times New Roman"/>
          <w:b/>
          <w:iCs/>
          <w:u w:val="single"/>
        </w:rPr>
        <w:t>г выглядят следующим образом:</w:t>
      </w:r>
    </w:p>
    <w:p w:rsidR="00466BE9" w:rsidRPr="00466BE9" w:rsidRDefault="00466BE9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466BE9">
        <w:rPr>
          <w:rFonts w:ascii="Times New Roman" w:eastAsia="Calibri" w:hAnsi="Times New Roman" w:cs="Times New Roman"/>
        </w:rPr>
        <w:t>Младшая группа «</w:t>
      </w:r>
      <w:proofErr w:type="spellStart"/>
      <w:r w:rsidRPr="00466BE9">
        <w:rPr>
          <w:rFonts w:ascii="Times New Roman" w:eastAsia="Calibri" w:hAnsi="Times New Roman" w:cs="Times New Roman"/>
        </w:rPr>
        <w:t>Хунчугеш</w:t>
      </w:r>
      <w:proofErr w:type="spellEnd"/>
      <w:r w:rsidRPr="00466BE9">
        <w:rPr>
          <w:rFonts w:ascii="Times New Roman" w:eastAsia="Calibri" w:hAnsi="Times New Roman" w:cs="Times New Roman"/>
        </w:rPr>
        <w:t>»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1842"/>
        <w:gridCol w:w="1560"/>
      </w:tblGrid>
      <w:tr w:rsidR="00466BE9" w:rsidRPr="00466BE9" w:rsidTr="00466BE9">
        <w:trPr>
          <w:trHeight w:val="881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2020-2021</w:t>
            </w: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3C0B7F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2020-2021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466BE9" w:rsidRPr="00466BE9" w:rsidRDefault="00466BE9" w:rsidP="0046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81.5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</w:tr>
    </w:tbl>
    <w:p w:rsidR="00466BE9" w:rsidRPr="00466BE9" w:rsidRDefault="00466BE9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66BE9" w:rsidRPr="00466BE9" w:rsidRDefault="00466BE9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466BE9">
        <w:rPr>
          <w:rFonts w:ascii="Times New Roman" w:eastAsia="Calibri" w:hAnsi="Times New Roman" w:cs="Times New Roman"/>
        </w:rPr>
        <w:t>Младшая группа «</w:t>
      </w:r>
      <w:proofErr w:type="spellStart"/>
      <w:r w:rsidRPr="00466BE9">
        <w:rPr>
          <w:rFonts w:ascii="Times New Roman" w:eastAsia="Calibri" w:hAnsi="Times New Roman" w:cs="Times New Roman"/>
        </w:rPr>
        <w:t>Честек</w:t>
      </w:r>
      <w:proofErr w:type="spellEnd"/>
      <w:r w:rsidRPr="00466BE9">
        <w:rPr>
          <w:rFonts w:ascii="Times New Roman" w:eastAsia="Calibri" w:hAnsi="Times New Roman" w:cs="Times New Roman"/>
        </w:rPr>
        <w:t xml:space="preserve"> - кат»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1842"/>
        <w:gridCol w:w="1560"/>
      </w:tblGrid>
      <w:tr w:rsidR="00466BE9" w:rsidRPr="00466BE9" w:rsidTr="00466BE9">
        <w:trPr>
          <w:trHeight w:val="881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3C0B7F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2020-2021</w:t>
            </w:r>
            <w:r w:rsidR="00466BE9"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3C0B7F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2020-2021</w:t>
            </w:r>
            <w:r w:rsidR="00466BE9"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466BE9" w:rsidRPr="00466BE9" w:rsidRDefault="00466BE9" w:rsidP="0046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66BE9" w:rsidRPr="00466BE9" w:rsidTr="00473E9B">
        <w:trPr>
          <w:trHeight w:val="441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87.5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E97913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84,8</w:t>
            </w:r>
          </w:p>
        </w:tc>
      </w:tr>
    </w:tbl>
    <w:p w:rsidR="00466BE9" w:rsidRPr="00466BE9" w:rsidRDefault="00466BE9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66BE9" w:rsidRPr="00466BE9" w:rsidRDefault="00466BE9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466BE9">
        <w:rPr>
          <w:rFonts w:ascii="Times New Roman" w:eastAsia="Calibri" w:hAnsi="Times New Roman" w:cs="Times New Roman"/>
        </w:rPr>
        <w:t>ГКП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1842"/>
        <w:gridCol w:w="1560"/>
      </w:tblGrid>
      <w:tr w:rsidR="00466BE9" w:rsidRPr="00466BE9" w:rsidTr="00466BE9">
        <w:trPr>
          <w:trHeight w:val="881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3C0B7F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2020-2021</w:t>
            </w:r>
            <w:r w:rsidR="00466BE9"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73E9B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2020-2021</w:t>
            </w:r>
            <w:r w:rsidR="00466BE9"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466BE9" w:rsidRPr="00466BE9" w:rsidRDefault="00466BE9" w:rsidP="0046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77.5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82.5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83.5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90.5</w:t>
            </w:r>
          </w:p>
        </w:tc>
      </w:tr>
      <w:tr w:rsidR="00466BE9" w:rsidRPr="00466BE9" w:rsidTr="00466BE9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91.2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66BE9" w:rsidRPr="00466BE9" w:rsidRDefault="00466BE9" w:rsidP="0046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BE9">
              <w:rPr>
                <w:rFonts w:ascii="Times New Roman" w:eastAsia="Times New Roman" w:hAnsi="Times New Roman" w:cs="Times New Roman"/>
                <w:sz w:val="24"/>
                <w:szCs w:val="24"/>
              </w:rPr>
              <w:t>82.8</w:t>
            </w:r>
          </w:p>
        </w:tc>
      </w:tr>
    </w:tbl>
    <w:p w:rsidR="00466BE9" w:rsidRDefault="00466BE9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703BC" w:rsidRPr="00466BE9" w:rsidRDefault="004703BC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66BE9" w:rsidRPr="00466BE9" w:rsidRDefault="00466BE9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18"/>
        <w:gridCol w:w="1076"/>
        <w:gridCol w:w="1032"/>
        <w:gridCol w:w="1076"/>
        <w:gridCol w:w="1033"/>
        <w:gridCol w:w="1076"/>
        <w:gridCol w:w="1033"/>
        <w:gridCol w:w="1452"/>
      </w:tblGrid>
      <w:tr w:rsidR="00466BE9" w:rsidRPr="00466BE9" w:rsidTr="00466BE9">
        <w:tc>
          <w:tcPr>
            <w:tcW w:w="2272" w:type="dxa"/>
            <w:vMerge w:val="restart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66BE9">
              <w:rPr>
                <w:rFonts w:ascii="Times New Roman" w:eastAsia="Calibri" w:hAnsi="Times New Roman" w:cs="Times New Roman"/>
              </w:rPr>
              <w:t>Образовательная</w:t>
            </w:r>
            <w:proofErr w:type="gramEnd"/>
            <w:r w:rsidRPr="00466BE9">
              <w:rPr>
                <w:rFonts w:ascii="Times New Roman" w:eastAsia="Calibri" w:hAnsi="Times New Roman" w:cs="Times New Roman"/>
              </w:rPr>
              <w:t xml:space="preserve"> области</w:t>
            </w:r>
          </w:p>
        </w:tc>
        <w:tc>
          <w:tcPr>
            <w:tcW w:w="2367" w:type="dxa"/>
            <w:gridSpan w:val="2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Группа «</w:t>
            </w:r>
            <w:proofErr w:type="spellStart"/>
            <w:r w:rsidRPr="00466BE9">
              <w:rPr>
                <w:rFonts w:ascii="Times New Roman" w:eastAsia="Calibri" w:hAnsi="Times New Roman" w:cs="Times New Roman"/>
              </w:rPr>
              <w:t>Хунчугеш</w:t>
            </w:r>
            <w:proofErr w:type="spellEnd"/>
            <w:r w:rsidRPr="00466BE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68" w:type="dxa"/>
            <w:gridSpan w:val="2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Группа «</w:t>
            </w:r>
            <w:proofErr w:type="spellStart"/>
            <w:r w:rsidRPr="00466BE9">
              <w:rPr>
                <w:rFonts w:ascii="Times New Roman" w:eastAsia="Calibri" w:hAnsi="Times New Roman" w:cs="Times New Roman"/>
              </w:rPr>
              <w:t>Честек</w:t>
            </w:r>
            <w:proofErr w:type="spellEnd"/>
            <w:r w:rsidRPr="00466BE9">
              <w:rPr>
                <w:rFonts w:ascii="Times New Roman" w:eastAsia="Calibri" w:hAnsi="Times New Roman" w:cs="Times New Roman"/>
              </w:rPr>
              <w:t xml:space="preserve"> - кат»</w:t>
            </w:r>
          </w:p>
        </w:tc>
        <w:tc>
          <w:tcPr>
            <w:tcW w:w="2369" w:type="dxa"/>
            <w:gridSpan w:val="2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ГКП</w:t>
            </w:r>
          </w:p>
        </w:tc>
        <w:tc>
          <w:tcPr>
            <w:tcW w:w="1812" w:type="dxa"/>
            <w:vMerge w:val="restart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466BE9" w:rsidRPr="00466BE9" w:rsidTr="00466BE9">
        <w:tc>
          <w:tcPr>
            <w:tcW w:w="2272" w:type="dxa"/>
            <w:vMerge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2" w:type="dxa"/>
          </w:tcPr>
          <w:p w:rsidR="00466BE9" w:rsidRPr="00466BE9" w:rsidRDefault="00473E9B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начало 2020 – 2021</w:t>
            </w:r>
            <w:r w:rsidR="00466BE9" w:rsidRPr="00466BE9">
              <w:rPr>
                <w:rFonts w:ascii="Times New Roman" w:eastAsia="Calibri" w:hAnsi="Times New Roman" w:cs="Times New Roman"/>
              </w:rPr>
              <w:t xml:space="preserve"> уч. года</w:t>
            </w:r>
          </w:p>
        </w:tc>
        <w:tc>
          <w:tcPr>
            <w:tcW w:w="1175" w:type="dxa"/>
          </w:tcPr>
          <w:p w:rsidR="00466BE9" w:rsidRPr="00466BE9" w:rsidRDefault="00473E9B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2020-2021</w:t>
            </w:r>
          </w:p>
        </w:tc>
        <w:tc>
          <w:tcPr>
            <w:tcW w:w="1192" w:type="dxa"/>
          </w:tcPr>
          <w:p w:rsidR="00466BE9" w:rsidRPr="00466BE9" w:rsidRDefault="00473E9B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начало 2020 – 2021</w:t>
            </w:r>
            <w:r w:rsidR="00466BE9" w:rsidRPr="00466BE9">
              <w:rPr>
                <w:rFonts w:ascii="Times New Roman" w:eastAsia="Calibri" w:hAnsi="Times New Roman" w:cs="Times New Roman"/>
              </w:rPr>
              <w:t xml:space="preserve"> уч. года</w:t>
            </w:r>
          </w:p>
        </w:tc>
        <w:tc>
          <w:tcPr>
            <w:tcW w:w="1176" w:type="dxa"/>
          </w:tcPr>
          <w:p w:rsidR="00466BE9" w:rsidRPr="00466BE9" w:rsidRDefault="00473E9B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2020-2021</w:t>
            </w:r>
          </w:p>
        </w:tc>
        <w:tc>
          <w:tcPr>
            <w:tcW w:w="1193" w:type="dxa"/>
          </w:tcPr>
          <w:p w:rsidR="00466BE9" w:rsidRPr="00466BE9" w:rsidRDefault="00473E9B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начало 2020 – 2021</w:t>
            </w:r>
            <w:r w:rsidR="00466BE9" w:rsidRPr="00466BE9">
              <w:rPr>
                <w:rFonts w:ascii="Times New Roman" w:eastAsia="Calibri" w:hAnsi="Times New Roman" w:cs="Times New Roman"/>
              </w:rPr>
              <w:t xml:space="preserve"> уч. года</w:t>
            </w:r>
          </w:p>
        </w:tc>
        <w:tc>
          <w:tcPr>
            <w:tcW w:w="1176" w:type="dxa"/>
          </w:tcPr>
          <w:p w:rsidR="00466BE9" w:rsidRPr="00466BE9" w:rsidRDefault="00473E9B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2020-2021</w:t>
            </w:r>
          </w:p>
        </w:tc>
        <w:tc>
          <w:tcPr>
            <w:tcW w:w="1812" w:type="dxa"/>
            <w:vMerge/>
          </w:tcPr>
          <w:p w:rsidR="00466BE9" w:rsidRPr="00466BE9" w:rsidRDefault="00466BE9" w:rsidP="00466B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6BE9" w:rsidRPr="00466BE9" w:rsidTr="00466BE9">
        <w:tc>
          <w:tcPr>
            <w:tcW w:w="2272" w:type="dxa"/>
          </w:tcPr>
          <w:p w:rsidR="00466BE9" w:rsidRPr="00466BE9" w:rsidRDefault="00466BE9" w:rsidP="00466B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Times New Roman" w:hAnsi="Times New Roman" w:cs="Times New Roman"/>
              </w:rPr>
              <w:t>«Речевое развитие»</w:t>
            </w:r>
          </w:p>
        </w:tc>
        <w:tc>
          <w:tcPr>
            <w:tcW w:w="119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175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192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176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193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76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81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88,3</w:t>
            </w:r>
          </w:p>
        </w:tc>
      </w:tr>
      <w:tr w:rsidR="00466BE9" w:rsidRPr="00466BE9" w:rsidTr="00466BE9">
        <w:tc>
          <w:tcPr>
            <w:tcW w:w="2272" w:type="dxa"/>
          </w:tcPr>
          <w:p w:rsidR="00466BE9" w:rsidRPr="00466BE9" w:rsidRDefault="00466BE9" w:rsidP="00466B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Times New Roman" w:hAnsi="Times New Roman" w:cs="Times New Roman"/>
              </w:rPr>
              <w:t>«Познавательное развитие»</w:t>
            </w:r>
          </w:p>
        </w:tc>
        <w:tc>
          <w:tcPr>
            <w:tcW w:w="119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175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19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176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193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76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81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88,6</w:t>
            </w:r>
          </w:p>
        </w:tc>
      </w:tr>
      <w:tr w:rsidR="00466BE9" w:rsidRPr="00466BE9" w:rsidTr="00466BE9">
        <w:tc>
          <w:tcPr>
            <w:tcW w:w="2272" w:type="dxa"/>
          </w:tcPr>
          <w:p w:rsidR="00466BE9" w:rsidRPr="00466BE9" w:rsidRDefault="00466BE9" w:rsidP="00466B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1192" w:type="dxa"/>
          </w:tcPr>
          <w:p w:rsidR="00466BE9" w:rsidRPr="00466BE9" w:rsidRDefault="00466BE9" w:rsidP="00466BE9">
            <w:pPr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 xml:space="preserve">      </w:t>
            </w:r>
            <w:r w:rsidR="007D4A98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75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192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76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193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176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81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</w:tr>
      <w:tr w:rsidR="00466BE9" w:rsidRPr="00466BE9" w:rsidTr="00466BE9">
        <w:tc>
          <w:tcPr>
            <w:tcW w:w="2272" w:type="dxa"/>
          </w:tcPr>
          <w:p w:rsidR="00466BE9" w:rsidRPr="00466BE9" w:rsidRDefault="00466BE9" w:rsidP="00466BE9">
            <w:pPr>
              <w:tabs>
                <w:tab w:val="left" w:pos="24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ab/>
            </w:r>
            <w:r w:rsidRPr="00466BE9">
              <w:rPr>
                <w:rFonts w:ascii="Times New Roman" w:eastAsia="Times New Roman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119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175" w:type="dxa"/>
          </w:tcPr>
          <w:p w:rsidR="00466BE9" w:rsidRPr="00466BE9" w:rsidRDefault="00466BE9" w:rsidP="00466BE9">
            <w:pPr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 xml:space="preserve">      88</w:t>
            </w:r>
          </w:p>
        </w:tc>
        <w:tc>
          <w:tcPr>
            <w:tcW w:w="119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76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193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176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81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91,6</w:t>
            </w:r>
          </w:p>
        </w:tc>
      </w:tr>
      <w:tr w:rsidR="00466BE9" w:rsidRPr="00466BE9" w:rsidTr="00466BE9">
        <w:tc>
          <w:tcPr>
            <w:tcW w:w="2272" w:type="dxa"/>
          </w:tcPr>
          <w:p w:rsidR="00466BE9" w:rsidRPr="00466BE9" w:rsidRDefault="00466BE9" w:rsidP="00466B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Times New Roman" w:hAnsi="Times New Roman" w:cs="Times New Roman"/>
              </w:rPr>
              <w:t>«Физическое развитие»</w:t>
            </w:r>
          </w:p>
        </w:tc>
        <w:tc>
          <w:tcPr>
            <w:tcW w:w="119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75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192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76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193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176" w:type="dxa"/>
          </w:tcPr>
          <w:p w:rsidR="00466BE9" w:rsidRPr="00466BE9" w:rsidRDefault="00466BE9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6BE9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812" w:type="dxa"/>
          </w:tcPr>
          <w:p w:rsidR="00466BE9" w:rsidRPr="00466BE9" w:rsidRDefault="007D4A98" w:rsidP="00466B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96,3</w:t>
            </w:r>
          </w:p>
        </w:tc>
      </w:tr>
    </w:tbl>
    <w:p w:rsidR="00466BE9" w:rsidRPr="00466BE9" w:rsidRDefault="00466BE9" w:rsidP="00466BE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Программа по разделу «Р</w:t>
      </w:r>
      <w:r w:rsidR="007D4A98">
        <w:rPr>
          <w:rFonts w:ascii="Times New Roman" w:eastAsia="Calibri" w:hAnsi="Times New Roman" w:cs="Times New Roman"/>
          <w:sz w:val="24"/>
          <w:szCs w:val="24"/>
        </w:rPr>
        <w:t>ечевое развитие» усвоена на 88,3</w:t>
      </w: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% 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  Образовательный процесс по образовательной области «Речевое развитие» осуществлялся в соответствии с основной образовательной программой структурного подразделения детского сада «</w:t>
      </w:r>
      <w:proofErr w:type="spellStart"/>
      <w:r w:rsidRPr="00466BE9">
        <w:rPr>
          <w:rFonts w:ascii="Times New Roman" w:eastAsia="Calibri" w:hAnsi="Times New Roman" w:cs="Times New Roman"/>
          <w:sz w:val="24"/>
          <w:szCs w:val="24"/>
        </w:rPr>
        <w:t>Чодураа</w:t>
      </w:r>
      <w:proofErr w:type="spellEnd"/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  Мониторинг предусматривал оценку словарного запаса, грамматического строя речи, звуковой культуры, связной речи, подготовки к грамоте, оценивалась художественно-речевая деятельность.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  При этом использовались разнообразные методы диагностики: наблюдение, опрос, предметные тесты, проектные методики.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  По данным показателям можно делать </w:t>
      </w:r>
      <w:proofErr w:type="gramStart"/>
      <w:r w:rsidRPr="00466BE9">
        <w:rPr>
          <w:rFonts w:ascii="Times New Roman" w:eastAsia="Calibri" w:hAnsi="Times New Roman" w:cs="Times New Roman"/>
          <w:sz w:val="24"/>
          <w:szCs w:val="24"/>
        </w:rPr>
        <w:t>вывод</w:t>
      </w:r>
      <w:proofErr w:type="gramEnd"/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что 41 % детей показали высокий уровень усвоения программного материала, 44% -средний уровень, 15% - низкий.</w:t>
      </w:r>
    </w:p>
    <w:p w:rsidR="00466BE9" w:rsidRPr="00466BE9" w:rsidRDefault="00466BE9" w:rsidP="00466BE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Результаты мониторинга показали, что необходимо в дальнейшем развивать все компоненты устной речи.</w:t>
      </w:r>
    </w:p>
    <w:p w:rsidR="00466BE9" w:rsidRPr="00466BE9" w:rsidRDefault="00466BE9" w:rsidP="00466BE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По данным показателем можно сделать вывод, что показатель уровня усвоения образовательной области </w:t>
      </w:r>
      <w:r w:rsidR="008811FF">
        <w:rPr>
          <w:rFonts w:ascii="Times New Roman" w:eastAsia="Calibri" w:hAnsi="Times New Roman" w:cs="Times New Roman"/>
          <w:sz w:val="24"/>
          <w:szCs w:val="24"/>
        </w:rPr>
        <w:t>«Речевое развитие» вырос на   15</w:t>
      </w:r>
      <w:r w:rsidR="004462B6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Мониторинг проводился с учетом направлений: развитие сенсорной культуры, развитие математических представлений, развитие кругозора и познавательно-исследовательской деятельности.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 В ходе мониторинга использовались разнообразные методы: наблюдения, беседы, опросники, тесты, дидактические игры задания и </w:t>
      </w:r>
      <w:proofErr w:type="gramStart"/>
      <w:r w:rsidRPr="00466BE9">
        <w:rPr>
          <w:rFonts w:ascii="Times New Roman" w:eastAsia="Calibri" w:hAnsi="Times New Roman" w:cs="Times New Roman"/>
          <w:sz w:val="24"/>
          <w:szCs w:val="24"/>
        </w:rPr>
        <w:t>другое</w:t>
      </w:r>
      <w:proofErr w:type="gramEnd"/>
      <w:r w:rsidRPr="00466B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 Результаты мониторинга образовательной области «Познавательное развитие» представлены в таблице.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</w:rPr>
        <w:tab/>
      </w:r>
      <w:r w:rsidRPr="00466BE9">
        <w:rPr>
          <w:rFonts w:ascii="Times New Roman" w:eastAsia="Calibri" w:hAnsi="Times New Roman" w:cs="Times New Roman"/>
          <w:sz w:val="24"/>
          <w:szCs w:val="24"/>
        </w:rPr>
        <w:t>Освоение программы детьми: высокий уровень 41 %, средний 45 %, требуется коррекционная работа 6 %.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 По данным показателем можно сделать вывод, что показатель уровня усвоения образовательной области «Познавательное развитие» вырос на   15%.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Результаты мониторинга по «Социально-коммуникативному развитию» за детьми наблюдались во время режимных моментов, бесед и наблюдений. Дети соблюдают элементарные правила гигиены: пользуются личным полотенцем, носовым платком. Дети умеют самостоятельно одеваться и раздеваться. Соблюдают элементарные правила приема пищи. </w:t>
      </w:r>
      <w:proofErr w:type="gramStart"/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Фиксированы посредством прямого наблюдения за поведением детей в разных игровых </w:t>
      </w:r>
      <w:r w:rsidRPr="00466BE9">
        <w:rPr>
          <w:rFonts w:ascii="Times New Roman" w:eastAsia="Calibri" w:hAnsi="Times New Roman" w:cs="Times New Roman"/>
          <w:sz w:val="24"/>
          <w:szCs w:val="24"/>
        </w:rPr>
        <w:lastRenderedPageBreak/>
        <w:t>ситуациях, в ходе режимных моментах и бесед.</w:t>
      </w:r>
      <w:proofErr w:type="gramEnd"/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Дети могут играть рядом, не мешая друг другу, подражают действиям сверстника и взрослого. Могут использовать в игре предметы-заместители. Сформировать </w:t>
      </w:r>
      <w:proofErr w:type="gramStart"/>
      <w:r w:rsidRPr="00466BE9">
        <w:rPr>
          <w:rFonts w:ascii="Times New Roman" w:eastAsia="Calibri" w:hAnsi="Times New Roman" w:cs="Times New Roman"/>
          <w:sz w:val="24"/>
          <w:szCs w:val="24"/>
        </w:rPr>
        <w:t>первичное</w:t>
      </w:r>
      <w:proofErr w:type="gramEnd"/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представления, имеют представления о семье и ее членах, о своем родном селе.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  Результаты мониторинга образовательной области «Социально </w:t>
      </w:r>
      <w:proofErr w:type="gramStart"/>
      <w:r w:rsidRPr="00466BE9">
        <w:rPr>
          <w:rFonts w:ascii="Times New Roman" w:eastAsia="Calibri" w:hAnsi="Times New Roman" w:cs="Times New Roman"/>
          <w:sz w:val="24"/>
          <w:szCs w:val="24"/>
        </w:rPr>
        <w:t>-к</w:t>
      </w:r>
      <w:proofErr w:type="gramEnd"/>
      <w:r w:rsidRPr="00466BE9">
        <w:rPr>
          <w:rFonts w:ascii="Times New Roman" w:eastAsia="Calibri" w:hAnsi="Times New Roman" w:cs="Times New Roman"/>
          <w:sz w:val="24"/>
          <w:szCs w:val="24"/>
        </w:rPr>
        <w:t>оммуникативное развитие» представлены в таблице.</w:t>
      </w:r>
    </w:p>
    <w:p w:rsidR="00466BE9" w:rsidRPr="00466BE9" w:rsidRDefault="00466BE9" w:rsidP="00466BE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По данным показателем можно сделать вывод, что показатель уровня усвоения образовательной области «</w:t>
      </w:r>
      <w:r w:rsidR="004462B6" w:rsidRPr="00466BE9">
        <w:rPr>
          <w:rFonts w:ascii="Times New Roman" w:eastAsia="Calibri" w:hAnsi="Times New Roman" w:cs="Times New Roman"/>
          <w:sz w:val="24"/>
          <w:szCs w:val="24"/>
        </w:rPr>
        <w:t>Социально-коммуникативному развитию</w:t>
      </w:r>
      <w:r w:rsidR="008811FF">
        <w:rPr>
          <w:rFonts w:ascii="Times New Roman" w:eastAsia="Calibri" w:hAnsi="Times New Roman" w:cs="Times New Roman"/>
          <w:sz w:val="24"/>
          <w:szCs w:val="24"/>
        </w:rPr>
        <w:t>» вырос на   13</w:t>
      </w: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% </w:t>
      </w:r>
    </w:p>
    <w:p w:rsidR="00466BE9" w:rsidRPr="00466BE9" w:rsidRDefault="00466BE9" w:rsidP="00466B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      Большинство детей умеют рисовать и называть формы: округлые, прямоугольные (круг, овал, прямоугольник, квадрат). Проводить линии в разных направлениях. Освоили навыки рисования карандашом и кистью, аккуратно закрашивают, используют различные материалы. </w:t>
      </w:r>
    </w:p>
    <w:p w:rsidR="00466BE9" w:rsidRPr="00466BE9" w:rsidRDefault="00466BE9" w:rsidP="00466BE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Освоение программы детьми: высокий уровень 41%, средний 47 %, требуется коррекционная работа 12%</w:t>
      </w:r>
      <w:r w:rsidR="004462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BE9" w:rsidRPr="00466BE9" w:rsidRDefault="00466BE9" w:rsidP="00466BE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По данным показателям можно делать вывод, что показатель уровня усвоения образовательной области «Художественно-эс</w:t>
      </w:r>
      <w:r w:rsidR="008811FF">
        <w:rPr>
          <w:rFonts w:ascii="Times New Roman" w:eastAsia="Calibri" w:hAnsi="Times New Roman" w:cs="Times New Roman"/>
          <w:sz w:val="24"/>
          <w:szCs w:val="24"/>
        </w:rPr>
        <w:t>тетическое развитие» вырос на 12</w:t>
      </w:r>
      <w:r w:rsidRPr="00466BE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466BE9" w:rsidRPr="00466BE9" w:rsidRDefault="00466BE9" w:rsidP="00466BE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По разделу «Физическое разви</w:t>
      </w:r>
      <w:r w:rsidR="004462B6">
        <w:rPr>
          <w:rFonts w:ascii="Times New Roman" w:eastAsia="Calibri" w:hAnsi="Times New Roman" w:cs="Times New Roman"/>
          <w:sz w:val="24"/>
          <w:szCs w:val="24"/>
        </w:rPr>
        <w:t xml:space="preserve">тие» </w:t>
      </w:r>
      <w:proofErr w:type="gramStart"/>
      <w:r w:rsidR="004462B6">
        <w:rPr>
          <w:rFonts w:ascii="Times New Roman" w:eastAsia="Calibri" w:hAnsi="Times New Roman" w:cs="Times New Roman"/>
          <w:sz w:val="24"/>
          <w:szCs w:val="24"/>
        </w:rPr>
        <w:t>усвоена</w:t>
      </w:r>
      <w:proofErr w:type="gramEnd"/>
      <w:r w:rsidR="004462B6">
        <w:rPr>
          <w:rFonts w:ascii="Times New Roman" w:eastAsia="Calibri" w:hAnsi="Times New Roman" w:cs="Times New Roman"/>
          <w:sz w:val="24"/>
          <w:szCs w:val="24"/>
        </w:rPr>
        <w:t xml:space="preserve"> детьми группы на 96,3</w:t>
      </w:r>
      <w:r w:rsidRPr="00466BE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466BE9" w:rsidRPr="00466BE9" w:rsidRDefault="00466BE9" w:rsidP="00466BE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По данным показателям можно сделать вывод, что показатель уровня усвоения образовательной области «</w:t>
      </w:r>
      <w:r w:rsidR="008811FF">
        <w:rPr>
          <w:rFonts w:ascii="Times New Roman" w:eastAsia="Calibri" w:hAnsi="Times New Roman" w:cs="Times New Roman"/>
          <w:sz w:val="24"/>
          <w:szCs w:val="24"/>
        </w:rPr>
        <w:t>Физическое развитие» вырос на 10</w:t>
      </w:r>
      <w:r w:rsidRPr="00466BE9">
        <w:rPr>
          <w:rFonts w:ascii="Times New Roman" w:eastAsia="Calibri" w:hAnsi="Times New Roman" w:cs="Times New Roman"/>
          <w:sz w:val="24"/>
          <w:szCs w:val="24"/>
        </w:rPr>
        <w:t>%. Освоение программы детьми: высокий уровень 56 %, средний 42%, требуется коррекционная работа 5%</w:t>
      </w:r>
    </w:p>
    <w:p w:rsidR="00466BE9" w:rsidRPr="00466BE9" w:rsidRDefault="00466BE9" w:rsidP="00466BE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Анализируя результаты усвоения программного материала воспитанников по формированию КГН, было выявлено, что дети умеют быстро одеваться, устраняют непорядок в одежде с помощью взрослых. Умеют ходить и бегать с согласованными движениями рук и ног. Бегают легко, ритмично, энергично отталкиваясь носком. Учатся ползать, пролезать, перелезать через предметы. Есть дети, которым необходимо, уделить внимание по закреплению навыков опрятности, формированию навыков личной гигиены, представлений о здоровом образе жизни.</w:t>
      </w:r>
    </w:p>
    <w:p w:rsidR="00466BE9" w:rsidRPr="00466BE9" w:rsidRDefault="00466BE9" w:rsidP="004C6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ab/>
      </w:r>
      <w:r w:rsidRPr="00466BE9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Сравнительный анализ показал положительную динамику освоения образовательной программы воспитанниками з</w:t>
      </w:r>
      <w:r w:rsidR="00E97913">
        <w:rPr>
          <w:rFonts w:ascii="Times New Roman" w:eastAsia="Calibri" w:hAnsi="Times New Roman" w:cs="Times New Roman"/>
          <w:sz w:val="24"/>
          <w:szCs w:val="24"/>
        </w:rPr>
        <w:t>а 2020-2021</w:t>
      </w: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6BE9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Pr="00466BE9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466BE9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466BE9">
        <w:rPr>
          <w:rFonts w:ascii="Times New Roman" w:eastAsia="Calibri" w:hAnsi="Times New Roman" w:cs="Times New Roman"/>
          <w:sz w:val="24"/>
          <w:szCs w:val="24"/>
        </w:rPr>
        <w:t>. Увеличилось количество детей с высоким уровнем знаний, умений и навыков, уменьшилось количество детей с низким уровнем знаний, умений и навыков.</w:t>
      </w:r>
    </w:p>
    <w:p w:rsidR="00466BE9" w:rsidRPr="00466BE9" w:rsidRDefault="00466BE9" w:rsidP="004C6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BE9">
        <w:rPr>
          <w:rFonts w:ascii="Times New Roman" w:eastAsia="Calibri" w:hAnsi="Times New Roman" w:cs="Times New Roman"/>
          <w:sz w:val="24"/>
          <w:szCs w:val="24"/>
        </w:rPr>
        <w:t>Показатель освоения образовательной</w:t>
      </w:r>
      <w:r w:rsidR="004462B6">
        <w:rPr>
          <w:rFonts w:ascii="Times New Roman" w:eastAsia="Calibri" w:hAnsi="Times New Roman" w:cs="Times New Roman"/>
          <w:sz w:val="24"/>
          <w:szCs w:val="24"/>
        </w:rPr>
        <w:t xml:space="preserve"> программы по ДОО за период 2020-2021</w:t>
      </w:r>
      <w:r w:rsidR="00F16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6BEA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="00F16BEA">
        <w:rPr>
          <w:rFonts w:ascii="Times New Roman" w:eastAsia="Calibri" w:hAnsi="Times New Roman" w:cs="Times New Roman"/>
          <w:sz w:val="24"/>
          <w:szCs w:val="24"/>
        </w:rPr>
        <w:t xml:space="preserve"> г. вырос с 74,4</w:t>
      </w:r>
      <w:r w:rsidRPr="00466BE9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="008811FF">
        <w:rPr>
          <w:rFonts w:ascii="Times New Roman" w:eastAsia="Calibri" w:hAnsi="Times New Roman" w:cs="Times New Roman"/>
          <w:sz w:val="24"/>
          <w:szCs w:val="24"/>
        </w:rPr>
        <w:t>до 91,36</w:t>
      </w:r>
      <w:r w:rsidR="00F16BEA">
        <w:rPr>
          <w:rFonts w:ascii="Times New Roman" w:eastAsia="Calibri" w:hAnsi="Times New Roman" w:cs="Times New Roman"/>
          <w:sz w:val="24"/>
          <w:szCs w:val="24"/>
        </w:rPr>
        <w:t>%, на 16</w:t>
      </w:r>
      <w:r w:rsidRPr="00466BE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466BE9" w:rsidRPr="00466BE9" w:rsidRDefault="00466BE9" w:rsidP="004C6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36"/>
          <w:shd w:val="clear" w:color="auto" w:fill="FFFFFF"/>
        </w:rPr>
      </w:pPr>
      <w:r w:rsidRPr="00466BE9">
        <w:rPr>
          <w:rFonts w:ascii="Times New Roman" w:eastAsia="Calibri" w:hAnsi="Times New Roman" w:cs="Times New Roman"/>
          <w:color w:val="000000"/>
          <w:sz w:val="24"/>
          <w:szCs w:val="36"/>
          <w:shd w:val="clear" w:color="auto" w:fill="FFFFFF"/>
        </w:rPr>
        <w:t>Анализ результатов мониторинга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В основном показатели выполнения программы находятся в пределах среднего и выше среднего уровней. Уменьшился процент воспитанников, нуждающихся в коррекционной работе. Это означает, что применение в педагогической практике рабочей программы благотворно сказывается на результатах итогового мониторинга. Таким образом, образовательная деятельность в детском саду «</w:t>
      </w:r>
      <w:proofErr w:type="spellStart"/>
      <w:r w:rsidRPr="00466BE9">
        <w:rPr>
          <w:rFonts w:ascii="Times New Roman" w:eastAsia="Calibri" w:hAnsi="Times New Roman" w:cs="Times New Roman"/>
          <w:color w:val="000000"/>
          <w:sz w:val="24"/>
          <w:szCs w:val="36"/>
          <w:shd w:val="clear" w:color="auto" w:fill="FFFFFF"/>
        </w:rPr>
        <w:t>Чодураа</w:t>
      </w:r>
      <w:proofErr w:type="spellEnd"/>
      <w:r w:rsidRPr="00466BE9">
        <w:rPr>
          <w:rFonts w:ascii="Times New Roman" w:eastAsia="Calibri" w:hAnsi="Times New Roman" w:cs="Times New Roman"/>
          <w:color w:val="000000"/>
          <w:sz w:val="24"/>
          <w:szCs w:val="36"/>
          <w:shd w:val="clear" w:color="auto" w:fill="FFFFFF"/>
        </w:rPr>
        <w:t>» реализуется на достаточном уровне. Очевиден положительный результат проделанной работы, знания детей прочные. Дети детского сада «</w:t>
      </w:r>
      <w:proofErr w:type="spellStart"/>
      <w:r w:rsidRPr="00466BE9">
        <w:rPr>
          <w:rFonts w:ascii="Times New Roman" w:eastAsia="Calibri" w:hAnsi="Times New Roman" w:cs="Times New Roman"/>
          <w:color w:val="000000"/>
          <w:sz w:val="24"/>
          <w:szCs w:val="36"/>
          <w:shd w:val="clear" w:color="auto" w:fill="FFFFFF"/>
        </w:rPr>
        <w:t>Чодураа</w:t>
      </w:r>
      <w:proofErr w:type="spellEnd"/>
      <w:r w:rsidRPr="00466BE9">
        <w:rPr>
          <w:rFonts w:ascii="Times New Roman" w:eastAsia="Calibri" w:hAnsi="Times New Roman" w:cs="Times New Roman"/>
          <w:color w:val="000000"/>
          <w:sz w:val="24"/>
          <w:szCs w:val="36"/>
          <w:shd w:val="clear" w:color="auto" w:fill="FFFFFF"/>
        </w:rPr>
        <w:t>» способны применять их в повседневной деятельности.</w:t>
      </w:r>
    </w:p>
    <w:p w:rsidR="004703BC" w:rsidRPr="004C6645" w:rsidRDefault="004C6645" w:rsidP="004C6645">
      <w:pPr>
        <w:widowControl w:val="0"/>
        <w:tabs>
          <w:tab w:val="left" w:pos="7437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В 2020 году заменили забор детских площадках, сделали новый каток старшей группы, качели в двух группах, отремонтировали веранду младшей группы, дополнительно сделали клумбы </w:t>
      </w:r>
      <w:proofErr w:type="gramStart"/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для</w:t>
      </w:r>
      <w:proofErr w:type="gramEnd"/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озеленение</w:t>
      </w:r>
      <w:proofErr w:type="gramEnd"/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детского сада.</w:t>
      </w:r>
      <w:r w:rsidR="004703BC" w:rsidRPr="004C6645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Проведен косметический ремонт, </w:t>
      </w:r>
      <w:r w:rsidR="004703BC" w:rsidRPr="004C6645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замена</w:t>
      </w: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входной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двери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младшей группы.</w:t>
      </w:r>
      <w:r w:rsidR="004703BC" w:rsidRPr="004C6645">
        <w:rPr>
          <w:rFonts w:ascii="Times New Roman" w:hAnsi="Times New Roman" w:cs="Times New Roman"/>
          <w:sz w:val="24"/>
          <w:szCs w:val="24"/>
        </w:rPr>
        <w:t xml:space="preserve"> </w:t>
      </w:r>
      <w:r w:rsidR="009B001C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З</w:t>
      </w:r>
      <w:r w:rsidR="004703BC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аменена посуда во всех группах и на пищеблоке, приобретены медицинские препараты и </w:t>
      </w:r>
      <w:proofErr w:type="spellStart"/>
      <w:r w:rsidR="004703BC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дезсредства</w:t>
      </w:r>
      <w:proofErr w:type="spellEnd"/>
      <w:r w:rsidR="004703BC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.  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Приобрели игров</w:t>
      </w: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ые мебели 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(</w:t>
      </w:r>
      <w:r w:rsidR="004703BC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книжный уголок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, шкафы для игрушек в двух группах, полки </w:t>
      </w: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для 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уголков</w:t>
      </w: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)</w:t>
      </w:r>
      <w:r w:rsidR="006D56FA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детские игрушки разные, </w:t>
      </w: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методические литературы для детей.</w:t>
      </w:r>
      <w:r w:rsidR="004703BC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Мат</w:t>
      </w: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ериально-техническое состояние д</w:t>
      </w:r>
      <w:r w:rsidR="004703BC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етского сада и территории соответствует действующим санитарно-эпидемиологическим требованиям к устройству, содержанию</w:t>
      </w:r>
      <w:r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4703BC" w:rsidRPr="004C6645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и организации режима работы в дошкольных организациях, правилам пожарной безопасности, требованиям охраны труда.</w:t>
      </w:r>
      <w:r w:rsidR="004703BC" w:rsidRPr="004C664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66BE9" w:rsidRPr="00466BE9" w:rsidRDefault="00466BE9" w:rsidP="004C6645">
      <w:pPr>
        <w:tabs>
          <w:tab w:val="left" w:pos="1404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EE44AB" w:rsidRPr="00010DDB" w:rsidRDefault="00EE44AB" w:rsidP="00EE44AB">
      <w:pPr>
        <w:widowControl w:val="0"/>
        <w:tabs>
          <w:tab w:val="left" w:pos="7437"/>
        </w:tabs>
        <w:spacing w:after="0" w:line="240" w:lineRule="auto"/>
        <w:rPr>
          <w:u w:val="single"/>
        </w:rPr>
      </w:pPr>
    </w:p>
    <w:p w:rsidR="004136A2" w:rsidRDefault="004136A2" w:rsidP="00EE44A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EE44AB" w:rsidRPr="00216294" w:rsidRDefault="00EE44AB" w:rsidP="00EE44AB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1629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B4C4B" w:rsidRDefault="006B4C4B" w:rsidP="00603C48">
      <w:pPr>
        <w:pStyle w:val="Style5"/>
        <w:spacing w:before="24" w:line="360" w:lineRule="exact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</w:p>
    <w:sectPr w:rsidR="006B4C4B" w:rsidSect="004703B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A5799"/>
    <w:multiLevelType w:val="hybridMultilevel"/>
    <w:tmpl w:val="8D0A65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30753A"/>
    <w:multiLevelType w:val="multilevel"/>
    <w:tmpl w:val="FB98A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A1512CC"/>
    <w:multiLevelType w:val="multilevel"/>
    <w:tmpl w:val="4732AF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4B357AE"/>
    <w:multiLevelType w:val="hybridMultilevel"/>
    <w:tmpl w:val="D42C269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65158C4"/>
    <w:multiLevelType w:val="hybridMultilevel"/>
    <w:tmpl w:val="416A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DA"/>
    <w:rsid w:val="001010DA"/>
    <w:rsid w:val="00127D98"/>
    <w:rsid w:val="001857C4"/>
    <w:rsid w:val="00246502"/>
    <w:rsid w:val="002E4109"/>
    <w:rsid w:val="003C0B7F"/>
    <w:rsid w:val="004136A2"/>
    <w:rsid w:val="004462B6"/>
    <w:rsid w:val="00466BE9"/>
    <w:rsid w:val="004703BC"/>
    <w:rsid w:val="00473E9B"/>
    <w:rsid w:val="004C3013"/>
    <w:rsid w:val="004C6645"/>
    <w:rsid w:val="00514012"/>
    <w:rsid w:val="005631E3"/>
    <w:rsid w:val="005B06FD"/>
    <w:rsid w:val="00603C48"/>
    <w:rsid w:val="00620D67"/>
    <w:rsid w:val="006B4C4B"/>
    <w:rsid w:val="006D56FA"/>
    <w:rsid w:val="007D4A98"/>
    <w:rsid w:val="007F2BAF"/>
    <w:rsid w:val="00875492"/>
    <w:rsid w:val="008811FF"/>
    <w:rsid w:val="00992F8A"/>
    <w:rsid w:val="009B001C"/>
    <w:rsid w:val="00C25429"/>
    <w:rsid w:val="00C61B20"/>
    <w:rsid w:val="00C865DE"/>
    <w:rsid w:val="00CC576C"/>
    <w:rsid w:val="00E97913"/>
    <w:rsid w:val="00EA6620"/>
    <w:rsid w:val="00EE44AB"/>
    <w:rsid w:val="00F16BEA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7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27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27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7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7D98"/>
    <w:pPr>
      <w:widowControl w:val="0"/>
      <w:autoSpaceDE w:val="0"/>
      <w:autoSpaceDN w:val="0"/>
      <w:adjustRightInd w:val="0"/>
      <w:spacing w:after="0" w:line="360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27D98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12">
    <w:name w:val="Font Style12"/>
    <w:basedOn w:val="a0"/>
    <w:uiPriority w:val="99"/>
    <w:rsid w:val="00127D98"/>
    <w:rPr>
      <w:rFonts w:ascii="Courier New" w:hAnsi="Courier New" w:cs="Courier New"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127D98"/>
    <w:rPr>
      <w:rFonts w:ascii="Courier New" w:hAnsi="Courier New" w:cs="Courier Ne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127D98"/>
    <w:rPr>
      <w:rFonts w:ascii="Arial" w:hAnsi="Arial" w:cs="Arial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127D98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127D98"/>
    <w:rPr>
      <w:rFonts w:ascii="Courier New" w:hAnsi="Courier New" w:cs="Courier New"/>
      <w:i/>
      <w:iCs/>
      <w:sz w:val="16"/>
      <w:szCs w:val="16"/>
    </w:rPr>
  </w:style>
  <w:style w:type="table" w:styleId="a3">
    <w:name w:val="Table Grid"/>
    <w:basedOn w:val="a1"/>
    <w:uiPriority w:val="39"/>
    <w:rsid w:val="0060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C57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EE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A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6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7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27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27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7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7D98"/>
    <w:pPr>
      <w:widowControl w:val="0"/>
      <w:autoSpaceDE w:val="0"/>
      <w:autoSpaceDN w:val="0"/>
      <w:adjustRightInd w:val="0"/>
      <w:spacing w:after="0" w:line="360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27D98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12">
    <w:name w:val="Font Style12"/>
    <w:basedOn w:val="a0"/>
    <w:uiPriority w:val="99"/>
    <w:rsid w:val="00127D98"/>
    <w:rPr>
      <w:rFonts w:ascii="Courier New" w:hAnsi="Courier New" w:cs="Courier New"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127D98"/>
    <w:rPr>
      <w:rFonts w:ascii="Courier New" w:hAnsi="Courier New" w:cs="Courier Ne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127D98"/>
    <w:rPr>
      <w:rFonts w:ascii="Arial" w:hAnsi="Arial" w:cs="Arial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127D98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127D98"/>
    <w:rPr>
      <w:rFonts w:ascii="Courier New" w:hAnsi="Courier New" w:cs="Courier New"/>
      <w:i/>
      <w:iCs/>
      <w:sz w:val="16"/>
      <w:szCs w:val="16"/>
    </w:rPr>
  </w:style>
  <w:style w:type="table" w:styleId="a3">
    <w:name w:val="Table Grid"/>
    <w:basedOn w:val="a1"/>
    <w:uiPriority w:val="39"/>
    <w:rsid w:val="0060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C57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EE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A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6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yva_school_3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cp:lastPrinted>2022-04-22T03:56:00Z</cp:lastPrinted>
  <dcterms:created xsi:type="dcterms:W3CDTF">2021-05-13T03:15:00Z</dcterms:created>
  <dcterms:modified xsi:type="dcterms:W3CDTF">2022-05-20T03:53:00Z</dcterms:modified>
</cp:coreProperties>
</file>